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C054D4"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C054D4">
        <w:rPr>
          <w:rFonts w:ascii="Times New Roman" w:eastAsia="Times New Roman" w:hAnsi="Times New Roman" w:cs="Arial"/>
          <w:bCs/>
          <w:kern w:val="28"/>
          <w:sz w:val="24"/>
          <w:szCs w:val="24"/>
          <w:lang w:eastAsia="ru-RU"/>
        </w:rPr>
        <w:t>Утверждено Приказом</w:t>
      </w:r>
    </w:p>
    <w:p w14:paraId="352E0EEF" w14:textId="77777777" w:rsidR="00B83ACE" w:rsidRPr="00C054D4" w:rsidRDefault="00B83ACE" w:rsidP="00B83ACE">
      <w:pPr>
        <w:spacing w:line="240" w:lineRule="auto"/>
        <w:jc w:val="right"/>
        <w:rPr>
          <w:rFonts w:ascii="Times New Roman" w:eastAsia="Times New Roman" w:hAnsi="Times New Roman" w:cs="Arial"/>
          <w:bCs/>
          <w:kern w:val="28"/>
          <w:sz w:val="24"/>
          <w:szCs w:val="24"/>
          <w:lang w:eastAsia="ru-RU"/>
        </w:rPr>
      </w:pPr>
      <w:r w:rsidRPr="00C054D4">
        <w:rPr>
          <w:rFonts w:ascii="Times New Roman" w:eastAsia="Times New Roman" w:hAnsi="Times New Roman" w:cs="Arial"/>
          <w:bCs/>
          <w:kern w:val="28"/>
          <w:sz w:val="24"/>
          <w:szCs w:val="24"/>
          <w:lang w:eastAsia="ru-RU"/>
        </w:rPr>
        <w:t xml:space="preserve">АО «Саханефтегазсбыт» </w:t>
      </w:r>
    </w:p>
    <w:p w14:paraId="42FFAE02" w14:textId="5C65C0E6" w:rsidR="00B83ACE" w:rsidRPr="00DB17E2" w:rsidRDefault="004375CC" w:rsidP="00B83ACE">
      <w:pPr>
        <w:spacing w:line="240" w:lineRule="auto"/>
        <w:jc w:val="right"/>
        <w:rPr>
          <w:rFonts w:ascii="Times New Roman" w:hAnsi="Times New Roman"/>
          <w:b/>
          <w:bCs/>
          <w:color w:val="000000" w:themeColor="text1"/>
          <w:sz w:val="24"/>
          <w:szCs w:val="24"/>
        </w:rPr>
      </w:pPr>
      <w:r w:rsidRPr="00DB17E2">
        <w:rPr>
          <w:rFonts w:ascii="Times New Roman" w:eastAsia="Times New Roman" w:hAnsi="Times New Roman" w:cs="Arial"/>
          <w:bCs/>
          <w:color w:val="000000" w:themeColor="text1"/>
          <w:kern w:val="28"/>
          <w:sz w:val="24"/>
          <w:szCs w:val="24"/>
          <w:lang w:eastAsia="ru-RU"/>
        </w:rPr>
        <w:t>от «</w:t>
      </w:r>
      <w:r w:rsidR="002F0378" w:rsidRPr="00DB17E2">
        <w:rPr>
          <w:rFonts w:ascii="Times New Roman" w:eastAsia="Times New Roman" w:hAnsi="Times New Roman" w:cs="Arial"/>
          <w:bCs/>
          <w:color w:val="000000" w:themeColor="text1"/>
          <w:kern w:val="28"/>
          <w:sz w:val="24"/>
          <w:szCs w:val="24"/>
          <w:lang w:eastAsia="ru-RU"/>
        </w:rPr>
        <w:t>2</w:t>
      </w:r>
      <w:r w:rsidR="00DB17E2" w:rsidRPr="00DB17E2">
        <w:rPr>
          <w:rFonts w:ascii="Times New Roman" w:eastAsia="Times New Roman" w:hAnsi="Times New Roman" w:cs="Arial"/>
          <w:bCs/>
          <w:color w:val="000000" w:themeColor="text1"/>
          <w:kern w:val="28"/>
          <w:sz w:val="24"/>
          <w:szCs w:val="24"/>
          <w:lang w:eastAsia="ru-RU"/>
        </w:rPr>
        <w:t>9</w:t>
      </w:r>
      <w:r w:rsidR="009C005E" w:rsidRPr="00DB17E2">
        <w:rPr>
          <w:rFonts w:ascii="Times New Roman" w:eastAsia="Times New Roman" w:hAnsi="Times New Roman" w:cs="Arial"/>
          <w:bCs/>
          <w:color w:val="000000" w:themeColor="text1"/>
          <w:kern w:val="28"/>
          <w:sz w:val="24"/>
          <w:szCs w:val="24"/>
          <w:lang w:eastAsia="ru-RU"/>
        </w:rPr>
        <w:t xml:space="preserve">» </w:t>
      </w:r>
      <w:r w:rsidR="00D2168C" w:rsidRPr="00DB17E2">
        <w:rPr>
          <w:rFonts w:ascii="Times New Roman" w:eastAsia="Times New Roman" w:hAnsi="Times New Roman" w:cs="Arial"/>
          <w:bCs/>
          <w:color w:val="000000" w:themeColor="text1"/>
          <w:kern w:val="28"/>
          <w:sz w:val="24"/>
          <w:szCs w:val="24"/>
          <w:lang w:eastAsia="ru-RU"/>
        </w:rPr>
        <w:t>апреля</w:t>
      </w:r>
      <w:r w:rsidRPr="00DB17E2">
        <w:rPr>
          <w:rFonts w:ascii="Times New Roman" w:eastAsia="Times New Roman" w:hAnsi="Times New Roman" w:cs="Arial"/>
          <w:bCs/>
          <w:color w:val="000000" w:themeColor="text1"/>
          <w:kern w:val="28"/>
          <w:sz w:val="24"/>
          <w:szCs w:val="24"/>
          <w:lang w:eastAsia="ru-RU"/>
        </w:rPr>
        <w:t xml:space="preserve"> 202</w:t>
      </w:r>
      <w:r w:rsidR="00933A0A" w:rsidRPr="00DB17E2">
        <w:rPr>
          <w:rFonts w:ascii="Times New Roman" w:eastAsia="Times New Roman" w:hAnsi="Times New Roman" w:cs="Arial"/>
          <w:bCs/>
          <w:color w:val="000000" w:themeColor="text1"/>
          <w:kern w:val="28"/>
          <w:sz w:val="24"/>
          <w:szCs w:val="24"/>
          <w:lang w:eastAsia="ru-RU"/>
        </w:rPr>
        <w:t>6</w:t>
      </w:r>
      <w:r w:rsidR="00B83ACE" w:rsidRPr="00DB17E2">
        <w:rPr>
          <w:rFonts w:ascii="Times New Roman" w:eastAsia="Times New Roman" w:hAnsi="Times New Roman" w:cs="Arial"/>
          <w:bCs/>
          <w:color w:val="000000" w:themeColor="text1"/>
          <w:kern w:val="28"/>
          <w:sz w:val="24"/>
          <w:szCs w:val="24"/>
          <w:lang w:eastAsia="ru-RU"/>
        </w:rPr>
        <w:t xml:space="preserve"> г. № Закуп -</w:t>
      </w:r>
      <w:r w:rsidR="005308D2" w:rsidRPr="00DB17E2">
        <w:rPr>
          <w:rFonts w:ascii="Times New Roman" w:eastAsia="Times New Roman" w:hAnsi="Times New Roman" w:cs="Arial"/>
          <w:bCs/>
          <w:color w:val="000000" w:themeColor="text1"/>
          <w:kern w:val="28"/>
          <w:sz w:val="24"/>
          <w:szCs w:val="24"/>
          <w:lang w:eastAsia="ru-RU"/>
        </w:rPr>
        <w:t xml:space="preserve"> </w:t>
      </w:r>
      <w:r w:rsidR="00B71F68" w:rsidRPr="00DB17E2">
        <w:rPr>
          <w:rFonts w:ascii="Times New Roman" w:eastAsia="Times New Roman" w:hAnsi="Times New Roman" w:cs="Arial"/>
          <w:bCs/>
          <w:color w:val="000000" w:themeColor="text1"/>
          <w:kern w:val="28"/>
          <w:sz w:val="24"/>
          <w:szCs w:val="24"/>
          <w:lang w:eastAsia="ru-RU"/>
        </w:rPr>
        <w:t>2</w:t>
      </w:r>
      <w:r w:rsidR="00DB17E2" w:rsidRPr="00DB17E2">
        <w:rPr>
          <w:rFonts w:ascii="Times New Roman" w:eastAsia="Times New Roman" w:hAnsi="Times New Roman" w:cs="Arial"/>
          <w:bCs/>
          <w:color w:val="000000" w:themeColor="text1"/>
          <w:kern w:val="28"/>
          <w:sz w:val="24"/>
          <w:szCs w:val="24"/>
          <w:lang w:eastAsia="ru-RU"/>
        </w:rPr>
        <w:t>606</w:t>
      </w:r>
      <w:r w:rsidR="000D6BCE" w:rsidRPr="00DB17E2">
        <w:rPr>
          <w:rFonts w:ascii="Times New Roman" w:eastAsia="Times New Roman" w:hAnsi="Times New Roman" w:cs="Arial"/>
          <w:bCs/>
          <w:color w:val="000000" w:themeColor="text1"/>
          <w:kern w:val="28"/>
          <w:sz w:val="24"/>
          <w:szCs w:val="24"/>
          <w:lang w:eastAsia="ru-RU"/>
        </w:rPr>
        <w:t xml:space="preserve"> </w:t>
      </w:r>
    </w:p>
    <w:p w14:paraId="65C34BA1" w14:textId="77777777" w:rsidR="00B83ACE" w:rsidRPr="00C054D4" w:rsidRDefault="00B83ACE" w:rsidP="00B83ACE">
      <w:pPr>
        <w:spacing w:line="240" w:lineRule="auto"/>
        <w:jc w:val="center"/>
        <w:outlineLvl w:val="0"/>
        <w:rPr>
          <w:rFonts w:ascii="Times New Roman" w:hAnsi="Times New Roman"/>
          <w:b/>
          <w:bCs/>
          <w:sz w:val="24"/>
          <w:szCs w:val="24"/>
        </w:rPr>
      </w:pPr>
    </w:p>
    <w:p w14:paraId="10395594" w14:textId="77777777" w:rsidR="00B83ACE" w:rsidRPr="00C054D4" w:rsidRDefault="00B83ACE" w:rsidP="00B83ACE">
      <w:pPr>
        <w:spacing w:line="240" w:lineRule="auto"/>
        <w:jc w:val="center"/>
        <w:outlineLvl w:val="0"/>
        <w:rPr>
          <w:rFonts w:ascii="Times New Roman" w:hAnsi="Times New Roman"/>
          <w:b/>
          <w:bCs/>
          <w:sz w:val="24"/>
          <w:szCs w:val="24"/>
        </w:rPr>
      </w:pPr>
    </w:p>
    <w:p w14:paraId="0294CC70" w14:textId="77777777" w:rsidR="00B83ACE" w:rsidRPr="00C054D4" w:rsidRDefault="00B83ACE" w:rsidP="00B83ACE">
      <w:pPr>
        <w:spacing w:line="240" w:lineRule="auto"/>
        <w:jc w:val="center"/>
        <w:outlineLvl w:val="0"/>
        <w:rPr>
          <w:rFonts w:ascii="Times New Roman" w:hAnsi="Times New Roman"/>
          <w:b/>
          <w:bCs/>
          <w:sz w:val="24"/>
          <w:szCs w:val="24"/>
        </w:rPr>
      </w:pPr>
      <w:bookmarkStart w:id="9" w:name="_GoBack"/>
      <w:bookmarkEnd w:id="9"/>
    </w:p>
    <w:p w14:paraId="2173849C" w14:textId="77777777" w:rsidR="00B83ACE" w:rsidRPr="00C054D4" w:rsidRDefault="00B83ACE" w:rsidP="00B83ACE">
      <w:pPr>
        <w:spacing w:line="240" w:lineRule="auto"/>
        <w:jc w:val="center"/>
        <w:outlineLvl w:val="0"/>
        <w:rPr>
          <w:rFonts w:ascii="Times New Roman" w:hAnsi="Times New Roman"/>
          <w:b/>
          <w:bCs/>
          <w:sz w:val="24"/>
          <w:szCs w:val="24"/>
        </w:rPr>
      </w:pPr>
    </w:p>
    <w:p w14:paraId="67B316AF" w14:textId="77777777" w:rsidR="00B83ACE" w:rsidRPr="00C054D4"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C054D4"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10" w:name="_Toc344124358"/>
      <w:r w:rsidRPr="00C054D4">
        <w:rPr>
          <w:rFonts w:ascii="Times New Roman" w:eastAsia="Times New Roman" w:hAnsi="Times New Roman"/>
          <w:b/>
          <w:bCs/>
          <w:sz w:val="32"/>
          <w:szCs w:val="32"/>
          <w:lang w:eastAsia="ru-RU"/>
        </w:rPr>
        <w:t xml:space="preserve">ДОКУМЕНТАЦИЯ </w:t>
      </w:r>
    </w:p>
    <w:p w14:paraId="5592B7CB" w14:textId="09DCE5B6" w:rsidR="00B83ACE" w:rsidRPr="00C054D4"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C054D4">
        <w:rPr>
          <w:rFonts w:ascii="Times New Roman" w:eastAsia="Times New Roman" w:hAnsi="Times New Roman"/>
          <w:b/>
          <w:bCs/>
          <w:sz w:val="32"/>
          <w:szCs w:val="32"/>
          <w:lang w:eastAsia="ru-RU"/>
        </w:rPr>
        <w:t xml:space="preserve">ПО </w:t>
      </w:r>
      <w:bookmarkEnd w:id="10"/>
      <w:r w:rsidRPr="00C054D4">
        <w:rPr>
          <w:rFonts w:ascii="Times New Roman" w:eastAsia="Times New Roman" w:hAnsi="Times New Roman"/>
          <w:b/>
          <w:bCs/>
          <w:sz w:val="32"/>
          <w:szCs w:val="32"/>
          <w:lang w:eastAsia="ru-RU"/>
        </w:rPr>
        <w:t xml:space="preserve">ЗАПРОСУ </w:t>
      </w:r>
      <w:r w:rsidR="00756A72" w:rsidRPr="00C054D4">
        <w:rPr>
          <w:rFonts w:ascii="Times New Roman" w:eastAsia="Times New Roman" w:hAnsi="Times New Roman"/>
          <w:b/>
          <w:bCs/>
          <w:sz w:val="32"/>
          <w:szCs w:val="32"/>
          <w:lang w:eastAsia="ru-RU"/>
        </w:rPr>
        <w:t>ЦЕН</w:t>
      </w:r>
      <w:r w:rsidRPr="00C054D4">
        <w:rPr>
          <w:rFonts w:ascii="Times New Roman" w:eastAsia="Times New Roman" w:hAnsi="Times New Roman"/>
          <w:b/>
          <w:bCs/>
          <w:sz w:val="32"/>
          <w:szCs w:val="32"/>
          <w:lang w:eastAsia="ru-RU"/>
        </w:rPr>
        <w:tab/>
        <w:t xml:space="preserve"> В ЭЛЕКТРОННОЙ ФОРМЕ</w:t>
      </w:r>
    </w:p>
    <w:p w14:paraId="78A1D81C" w14:textId="77777777" w:rsidR="00B83ACE" w:rsidRPr="00C054D4" w:rsidRDefault="00B83ACE" w:rsidP="00B83ACE">
      <w:pPr>
        <w:spacing w:line="240" w:lineRule="auto"/>
        <w:jc w:val="center"/>
        <w:rPr>
          <w:rFonts w:ascii="Times New Roman" w:eastAsia="Times New Roman" w:hAnsi="Times New Roman"/>
          <w:b/>
          <w:sz w:val="32"/>
          <w:szCs w:val="32"/>
          <w:lang w:eastAsia="ru-RU"/>
        </w:rPr>
      </w:pPr>
    </w:p>
    <w:p w14:paraId="3FE9ECE5" w14:textId="5E52549A" w:rsidR="00B83ACE" w:rsidRPr="00C054D4" w:rsidRDefault="00601B96" w:rsidP="005308D2">
      <w:pPr>
        <w:spacing w:after="0" w:line="240" w:lineRule="auto"/>
        <w:ind w:firstLine="567"/>
        <w:jc w:val="center"/>
        <w:outlineLvl w:val="0"/>
        <w:rPr>
          <w:rFonts w:ascii="Times New Roman" w:hAnsi="Times New Roman"/>
          <w:b/>
          <w:sz w:val="32"/>
          <w:szCs w:val="32"/>
        </w:rPr>
      </w:pPr>
      <w:r w:rsidRPr="00C054D4">
        <w:rPr>
          <w:rFonts w:ascii="Times New Roman" w:hAnsi="Times New Roman"/>
          <w:b/>
          <w:sz w:val="32"/>
          <w:szCs w:val="32"/>
        </w:rPr>
        <w:t xml:space="preserve">на </w:t>
      </w:r>
      <w:r w:rsidR="005308D2" w:rsidRPr="00C054D4">
        <w:rPr>
          <w:rFonts w:ascii="Times New Roman" w:hAnsi="Times New Roman"/>
          <w:b/>
          <w:sz w:val="32"/>
          <w:szCs w:val="32"/>
        </w:rPr>
        <w:t>поставку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p>
    <w:p w14:paraId="64DA32D5" w14:textId="77777777" w:rsidR="002D2D38" w:rsidRDefault="002D2D38" w:rsidP="002D2D38">
      <w:pPr>
        <w:spacing w:line="240" w:lineRule="auto"/>
        <w:jc w:val="center"/>
        <w:rPr>
          <w:rFonts w:ascii="Times New Roman" w:hAnsi="Times New Roman"/>
          <w:b/>
          <w:sz w:val="24"/>
          <w:szCs w:val="24"/>
        </w:rPr>
      </w:pPr>
    </w:p>
    <w:p w14:paraId="7C387BA6" w14:textId="04F2E720" w:rsidR="002D2D38" w:rsidRPr="006241A9" w:rsidRDefault="002D2D38" w:rsidP="002D2D38">
      <w:pPr>
        <w:spacing w:line="240" w:lineRule="auto"/>
        <w:jc w:val="center"/>
        <w:rPr>
          <w:rFonts w:ascii="Times New Roman" w:hAnsi="Times New Roman"/>
          <w:b/>
          <w:sz w:val="24"/>
          <w:szCs w:val="24"/>
        </w:rPr>
      </w:pPr>
      <w:r w:rsidRPr="006241A9">
        <w:rPr>
          <w:rFonts w:ascii="Times New Roman" w:hAnsi="Times New Roman"/>
          <w:b/>
          <w:sz w:val="24"/>
          <w:szCs w:val="24"/>
        </w:rPr>
        <w:t xml:space="preserve">(редакция от </w:t>
      </w:r>
      <w:r>
        <w:rPr>
          <w:rFonts w:ascii="Times New Roman" w:hAnsi="Times New Roman"/>
          <w:b/>
          <w:sz w:val="24"/>
          <w:szCs w:val="24"/>
        </w:rPr>
        <w:t>29</w:t>
      </w:r>
      <w:r w:rsidRPr="006241A9">
        <w:rPr>
          <w:rFonts w:ascii="Times New Roman" w:hAnsi="Times New Roman"/>
          <w:b/>
          <w:sz w:val="24"/>
          <w:szCs w:val="24"/>
        </w:rPr>
        <w:t>.0</w:t>
      </w:r>
      <w:r>
        <w:rPr>
          <w:rFonts w:ascii="Times New Roman" w:hAnsi="Times New Roman"/>
          <w:b/>
          <w:sz w:val="24"/>
          <w:szCs w:val="24"/>
        </w:rPr>
        <w:t>4</w:t>
      </w:r>
      <w:r w:rsidRPr="006241A9">
        <w:rPr>
          <w:rFonts w:ascii="Times New Roman" w:hAnsi="Times New Roman"/>
          <w:b/>
          <w:sz w:val="24"/>
          <w:szCs w:val="24"/>
        </w:rPr>
        <w:t>.2026 г.)</w:t>
      </w:r>
    </w:p>
    <w:p w14:paraId="0C31E263" w14:textId="3A657DE9" w:rsidR="00B83ACE" w:rsidRPr="00C054D4" w:rsidRDefault="00B83ACE" w:rsidP="001B7BE9">
      <w:pPr>
        <w:spacing w:line="240" w:lineRule="auto"/>
        <w:rPr>
          <w:rFonts w:ascii="Times New Roman" w:hAnsi="Times New Roman"/>
          <w:b/>
          <w:sz w:val="32"/>
          <w:szCs w:val="32"/>
        </w:rPr>
      </w:pPr>
    </w:p>
    <w:p w14:paraId="70C6B798" w14:textId="77777777" w:rsidR="00B83ACE" w:rsidRPr="00C054D4" w:rsidRDefault="00B83ACE" w:rsidP="00B83ACE">
      <w:pPr>
        <w:spacing w:line="240" w:lineRule="auto"/>
        <w:rPr>
          <w:rFonts w:ascii="Times New Roman" w:hAnsi="Times New Roman"/>
          <w:sz w:val="24"/>
          <w:szCs w:val="24"/>
        </w:rPr>
      </w:pPr>
    </w:p>
    <w:p w14:paraId="127E34F0" w14:textId="77777777" w:rsidR="00B83ACE" w:rsidRPr="00C054D4" w:rsidRDefault="00B83ACE" w:rsidP="00B83ACE">
      <w:pPr>
        <w:spacing w:line="240" w:lineRule="auto"/>
        <w:rPr>
          <w:rFonts w:ascii="Times New Roman" w:hAnsi="Times New Roman"/>
          <w:sz w:val="24"/>
          <w:szCs w:val="24"/>
        </w:rPr>
      </w:pPr>
    </w:p>
    <w:p w14:paraId="0EC19243" w14:textId="77777777" w:rsidR="00B83ACE" w:rsidRPr="00C054D4" w:rsidRDefault="00B83ACE" w:rsidP="00B83ACE">
      <w:pPr>
        <w:spacing w:line="240" w:lineRule="auto"/>
        <w:jc w:val="center"/>
        <w:rPr>
          <w:rFonts w:ascii="Times New Roman" w:hAnsi="Times New Roman"/>
          <w:sz w:val="24"/>
          <w:szCs w:val="24"/>
        </w:rPr>
      </w:pPr>
    </w:p>
    <w:p w14:paraId="3314DB39" w14:textId="77777777" w:rsidR="00B83ACE" w:rsidRPr="00C054D4" w:rsidRDefault="00B83ACE" w:rsidP="00B83ACE">
      <w:pPr>
        <w:spacing w:line="240" w:lineRule="auto"/>
        <w:jc w:val="center"/>
        <w:rPr>
          <w:rFonts w:ascii="Times New Roman" w:hAnsi="Times New Roman"/>
          <w:sz w:val="24"/>
          <w:szCs w:val="24"/>
        </w:rPr>
      </w:pPr>
    </w:p>
    <w:p w14:paraId="422AED1A" w14:textId="77777777" w:rsidR="00B83ACE" w:rsidRPr="00C054D4" w:rsidRDefault="00B83ACE" w:rsidP="00B83ACE">
      <w:pPr>
        <w:spacing w:line="240" w:lineRule="auto"/>
        <w:jc w:val="center"/>
        <w:rPr>
          <w:rFonts w:ascii="Times New Roman" w:hAnsi="Times New Roman"/>
          <w:sz w:val="24"/>
          <w:szCs w:val="24"/>
        </w:rPr>
      </w:pPr>
    </w:p>
    <w:p w14:paraId="03D6DEA8" w14:textId="77777777" w:rsidR="00B83ACE" w:rsidRPr="00C054D4" w:rsidRDefault="00B83ACE" w:rsidP="00B83ACE">
      <w:pPr>
        <w:spacing w:line="240" w:lineRule="auto"/>
        <w:jc w:val="center"/>
        <w:rPr>
          <w:rFonts w:ascii="Times New Roman" w:hAnsi="Times New Roman"/>
          <w:sz w:val="24"/>
          <w:szCs w:val="24"/>
        </w:rPr>
      </w:pPr>
    </w:p>
    <w:p w14:paraId="65288F32" w14:textId="77777777" w:rsidR="00B83ACE" w:rsidRPr="00C054D4" w:rsidRDefault="00B83ACE" w:rsidP="00B83ACE">
      <w:pPr>
        <w:spacing w:line="240" w:lineRule="auto"/>
        <w:jc w:val="center"/>
        <w:rPr>
          <w:rFonts w:ascii="Times New Roman" w:hAnsi="Times New Roman"/>
          <w:sz w:val="24"/>
          <w:szCs w:val="24"/>
        </w:rPr>
      </w:pPr>
    </w:p>
    <w:p w14:paraId="600A6BE5" w14:textId="77777777" w:rsidR="00B83ACE" w:rsidRPr="00C054D4" w:rsidRDefault="00B83ACE" w:rsidP="00B83ACE">
      <w:pPr>
        <w:spacing w:line="240" w:lineRule="auto"/>
        <w:jc w:val="center"/>
        <w:rPr>
          <w:rFonts w:ascii="Times New Roman" w:hAnsi="Times New Roman"/>
          <w:sz w:val="24"/>
          <w:szCs w:val="24"/>
        </w:rPr>
      </w:pPr>
    </w:p>
    <w:p w14:paraId="0ADA1E44" w14:textId="77777777" w:rsidR="00B83ACE" w:rsidRPr="00C054D4" w:rsidRDefault="00B83ACE" w:rsidP="00B83ACE">
      <w:pPr>
        <w:spacing w:line="240" w:lineRule="auto"/>
        <w:jc w:val="center"/>
        <w:rPr>
          <w:rFonts w:ascii="Times New Roman" w:hAnsi="Times New Roman"/>
          <w:sz w:val="24"/>
          <w:szCs w:val="24"/>
        </w:rPr>
      </w:pPr>
    </w:p>
    <w:p w14:paraId="6CC7C3A8" w14:textId="77777777" w:rsidR="00B83ACE" w:rsidRPr="00C054D4" w:rsidRDefault="00B83ACE" w:rsidP="00B83ACE">
      <w:pPr>
        <w:spacing w:line="240" w:lineRule="auto"/>
        <w:jc w:val="center"/>
        <w:rPr>
          <w:rFonts w:ascii="Times New Roman" w:hAnsi="Times New Roman"/>
          <w:sz w:val="24"/>
          <w:szCs w:val="24"/>
        </w:rPr>
      </w:pPr>
    </w:p>
    <w:p w14:paraId="46AA03A2" w14:textId="77777777" w:rsidR="00B83ACE" w:rsidRPr="00C054D4" w:rsidRDefault="00B83ACE" w:rsidP="00B83ACE">
      <w:pPr>
        <w:spacing w:line="240" w:lineRule="auto"/>
        <w:rPr>
          <w:rFonts w:ascii="Times New Roman" w:hAnsi="Times New Roman"/>
          <w:sz w:val="24"/>
          <w:szCs w:val="24"/>
        </w:rPr>
      </w:pPr>
    </w:p>
    <w:p w14:paraId="035A4495" w14:textId="77777777" w:rsidR="00B83ACE" w:rsidRPr="00C054D4" w:rsidRDefault="00B83ACE" w:rsidP="00B83ACE">
      <w:pPr>
        <w:spacing w:line="240" w:lineRule="auto"/>
        <w:jc w:val="center"/>
        <w:rPr>
          <w:rFonts w:ascii="Times New Roman" w:hAnsi="Times New Roman"/>
          <w:sz w:val="24"/>
          <w:szCs w:val="24"/>
        </w:rPr>
      </w:pPr>
    </w:p>
    <w:p w14:paraId="3905BCBB" w14:textId="77777777" w:rsidR="00B83ACE" w:rsidRPr="00C054D4" w:rsidRDefault="00B83ACE" w:rsidP="00B83ACE">
      <w:pPr>
        <w:spacing w:line="240" w:lineRule="auto"/>
        <w:jc w:val="center"/>
        <w:rPr>
          <w:rFonts w:ascii="Times New Roman" w:hAnsi="Times New Roman"/>
          <w:sz w:val="24"/>
          <w:szCs w:val="24"/>
        </w:rPr>
      </w:pPr>
    </w:p>
    <w:p w14:paraId="71B38C75" w14:textId="77777777" w:rsidR="005E5824" w:rsidRPr="00C054D4" w:rsidRDefault="005E5824" w:rsidP="00B83ACE">
      <w:pPr>
        <w:spacing w:line="240" w:lineRule="auto"/>
        <w:jc w:val="center"/>
        <w:rPr>
          <w:rFonts w:ascii="Times New Roman" w:hAnsi="Times New Roman"/>
          <w:sz w:val="24"/>
          <w:szCs w:val="24"/>
        </w:rPr>
      </w:pPr>
    </w:p>
    <w:p w14:paraId="10205A38" w14:textId="77777777" w:rsidR="005E5824" w:rsidRPr="00C054D4" w:rsidRDefault="005E5824" w:rsidP="00B83ACE">
      <w:pPr>
        <w:spacing w:line="240" w:lineRule="auto"/>
        <w:jc w:val="center"/>
        <w:rPr>
          <w:rFonts w:ascii="Times New Roman" w:hAnsi="Times New Roman"/>
          <w:sz w:val="24"/>
          <w:szCs w:val="24"/>
        </w:rPr>
      </w:pPr>
    </w:p>
    <w:p w14:paraId="2C26190B" w14:textId="77777777" w:rsidR="00B83ACE" w:rsidRPr="00C054D4" w:rsidRDefault="00B83ACE" w:rsidP="00B83ACE">
      <w:pPr>
        <w:spacing w:line="240" w:lineRule="auto"/>
        <w:jc w:val="center"/>
        <w:rPr>
          <w:rFonts w:ascii="Times New Roman" w:hAnsi="Times New Roman"/>
          <w:sz w:val="24"/>
          <w:szCs w:val="24"/>
        </w:rPr>
      </w:pPr>
    </w:p>
    <w:p w14:paraId="25A0B4D7" w14:textId="510F8089" w:rsidR="00F200A6" w:rsidRPr="00C054D4" w:rsidRDefault="00B83ACE" w:rsidP="005E5824">
      <w:pPr>
        <w:spacing w:line="240" w:lineRule="auto"/>
        <w:jc w:val="center"/>
        <w:rPr>
          <w:rFonts w:ascii="Times New Roman" w:hAnsi="Times New Roman"/>
          <w:sz w:val="24"/>
          <w:szCs w:val="24"/>
        </w:rPr>
      </w:pPr>
      <w:r w:rsidRPr="00C054D4">
        <w:rPr>
          <w:rFonts w:ascii="Times New Roman" w:hAnsi="Times New Roman"/>
          <w:sz w:val="24"/>
          <w:szCs w:val="24"/>
        </w:rPr>
        <w:t>Якутск – 202</w:t>
      </w:r>
      <w:r w:rsidR="00601B96" w:rsidRPr="00C054D4">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C054D4" w:rsidRPr="00C054D4"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C054D4" w:rsidRDefault="00B83ACE" w:rsidP="00B7575F">
            <w:pPr>
              <w:spacing w:after="0" w:line="240" w:lineRule="auto"/>
              <w:jc w:val="center"/>
              <w:rPr>
                <w:rFonts w:ascii="Times New Roman" w:hAnsi="Times New Roman"/>
                <w:sz w:val="24"/>
                <w:szCs w:val="24"/>
              </w:rPr>
            </w:pPr>
            <w:r w:rsidRPr="00C054D4">
              <w:rPr>
                <w:rFonts w:ascii="Times New Roman" w:hAnsi="Times New Roman"/>
                <w:sz w:val="24"/>
                <w:szCs w:val="24"/>
              </w:rPr>
              <w:lastRenderedPageBreak/>
              <w:tab/>
            </w:r>
            <w:r w:rsidRPr="00C054D4">
              <w:rPr>
                <w:rFonts w:ascii="Times New Roman" w:hAnsi="Times New Roman"/>
                <w:sz w:val="24"/>
                <w:szCs w:val="24"/>
              </w:rPr>
              <w:tab/>
            </w:r>
            <w:r w:rsidRPr="00C054D4">
              <w:rPr>
                <w:rFonts w:ascii="Times New Roman" w:hAnsi="Times New Roman"/>
                <w:sz w:val="24"/>
                <w:szCs w:val="24"/>
              </w:rPr>
              <w:tab/>
              <w:t xml:space="preserve">            </w:t>
            </w:r>
          </w:p>
          <w:p w14:paraId="4AEB28BC" w14:textId="25747D30" w:rsidR="006E5F96" w:rsidRPr="00C054D4" w:rsidRDefault="006E5F96" w:rsidP="00B7575F">
            <w:pPr>
              <w:spacing w:after="0" w:line="240" w:lineRule="auto"/>
              <w:jc w:val="center"/>
              <w:rPr>
                <w:rFonts w:ascii="Times New Roman" w:hAnsi="Times New Roman"/>
                <w:sz w:val="24"/>
                <w:szCs w:val="24"/>
              </w:rPr>
            </w:pPr>
          </w:p>
          <w:p w14:paraId="00F3539D" w14:textId="77777777" w:rsidR="004C7D62" w:rsidRPr="00C054D4" w:rsidRDefault="004C7D62" w:rsidP="00B7575F">
            <w:pPr>
              <w:spacing w:after="0" w:line="240" w:lineRule="auto"/>
              <w:jc w:val="center"/>
              <w:rPr>
                <w:rFonts w:ascii="Times New Roman" w:hAnsi="Times New Roman"/>
                <w:sz w:val="24"/>
                <w:szCs w:val="24"/>
              </w:rPr>
            </w:pPr>
          </w:p>
          <w:p w14:paraId="7D8902C0" w14:textId="77777777" w:rsidR="003D677D" w:rsidRPr="00C054D4" w:rsidRDefault="003D677D" w:rsidP="00B7575F">
            <w:pPr>
              <w:spacing w:after="0" w:line="240" w:lineRule="auto"/>
              <w:jc w:val="center"/>
              <w:rPr>
                <w:rFonts w:ascii="Times New Roman" w:hAnsi="Times New Roman"/>
                <w:sz w:val="24"/>
                <w:szCs w:val="24"/>
              </w:rPr>
            </w:pPr>
          </w:p>
          <w:p w14:paraId="79C86318" w14:textId="0A58FEFA" w:rsidR="00B83ACE" w:rsidRPr="00C054D4" w:rsidRDefault="00B83ACE" w:rsidP="00B7575F">
            <w:pPr>
              <w:spacing w:after="0" w:line="240" w:lineRule="auto"/>
              <w:jc w:val="center"/>
              <w:rPr>
                <w:rFonts w:ascii="Times New Roman" w:eastAsia="Times New Roman" w:hAnsi="Times New Roman"/>
                <w:sz w:val="24"/>
                <w:szCs w:val="24"/>
                <w:lang w:eastAsia="ru-RU"/>
              </w:rPr>
            </w:pPr>
            <w:r w:rsidRPr="00C054D4">
              <w:rPr>
                <w:rFonts w:ascii="Times New Roman" w:hAnsi="Times New Roman"/>
                <w:sz w:val="24"/>
                <w:szCs w:val="24"/>
              </w:rPr>
              <w:t xml:space="preserve">  </w:t>
            </w:r>
            <w:r w:rsidRPr="00C054D4">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C054D4"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C054D4" w:rsidRDefault="00B83ACE" w:rsidP="00B7575F">
            <w:pPr>
              <w:spacing w:after="0" w:line="240" w:lineRule="auto"/>
              <w:jc w:val="center"/>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СОДЕРЖАНИЕ</w:t>
            </w:r>
          </w:p>
        </w:tc>
      </w:tr>
      <w:tr w:rsidR="00C054D4" w:rsidRPr="00C054D4"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C054D4"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C054D4"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C054D4" w:rsidRDefault="00B83ACE" w:rsidP="00B7575F">
            <w:pPr>
              <w:spacing w:after="0" w:line="240" w:lineRule="auto"/>
              <w:jc w:val="both"/>
              <w:rPr>
                <w:rFonts w:ascii="Times New Roman" w:eastAsia="Times New Roman" w:hAnsi="Times New Roman"/>
                <w:sz w:val="24"/>
                <w:szCs w:val="24"/>
                <w:lang w:eastAsia="ru-RU"/>
              </w:rPr>
            </w:pPr>
          </w:p>
        </w:tc>
      </w:tr>
      <w:tr w:rsidR="00C054D4" w:rsidRPr="00C054D4"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C054D4" w:rsidRDefault="00B83ACE" w:rsidP="00B7575F">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C054D4" w:rsidRDefault="00B83ACE" w:rsidP="00B7575F">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r>
      <w:tr w:rsidR="00C054D4" w:rsidRPr="00C054D4"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C054D4" w:rsidRDefault="00B83ACE" w:rsidP="00CA6C64">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1.1. Общие сведения о процедуре запроса </w:t>
            </w:r>
            <w:r w:rsidR="00CA6C64" w:rsidRPr="00C054D4">
              <w:rPr>
                <w:rFonts w:ascii="Times New Roman" w:eastAsia="Times New Roman" w:hAnsi="Times New Roman"/>
                <w:sz w:val="24"/>
                <w:szCs w:val="24"/>
                <w:lang w:eastAsia="ru-RU"/>
              </w:rPr>
              <w:t>цен</w:t>
            </w:r>
            <w:r w:rsidRPr="00C054D4">
              <w:rPr>
                <w:rFonts w:ascii="Times New Roman" w:eastAsia="Times New Roman" w:hAnsi="Times New Roman"/>
                <w:sz w:val="24"/>
                <w:szCs w:val="24"/>
                <w:lang w:eastAsia="ru-RU"/>
              </w:rPr>
              <w:t xml:space="preserve">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r>
      <w:tr w:rsidR="00C054D4" w:rsidRPr="00C054D4"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r>
      <w:tr w:rsidR="00C054D4" w:rsidRPr="00C054D4"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1.3. Обжалование </w:t>
            </w:r>
            <w:r w:rsidRPr="00C054D4">
              <w:rPr>
                <w:rFonts w:ascii="Times New Roman" w:eastAsia="Times New Roman" w:hAnsi="Times New Roman"/>
                <w:iCs/>
                <w:sz w:val="24"/>
                <w:szCs w:val="24"/>
                <w:lang w:eastAsia="ru-RU"/>
              </w:rPr>
              <w:t>действий (бездействия) организатора закупки</w:t>
            </w:r>
            <w:r w:rsidRPr="00C054D4">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1.3. Обжалование </w:t>
            </w:r>
            <w:r w:rsidRPr="00C054D4">
              <w:rPr>
                <w:rFonts w:ascii="Times New Roman" w:eastAsia="Times New Roman" w:hAnsi="Times New Roman"/>
                <w:iCs/>
                <w:sz w:val="24"/>
                <w:szCs w:val="24"/>
                <w:lang w:eastAsia="ru-RU"/>
              </w:rPr>
              <w:t>действий (бездействия) организатора закупки</w:t>
            </w:r>
            <w:r w:rsidRPr="00C054D4">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r>
      <w:tr w:rsidR="00C054D4" w:rsidRPr="00C054D4"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r>
      <w:tr w:rsidR="00C054D4" w:rsidRPr="00C054D4"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r>
      <w:tr w:rsidR="00C054D4" w:rsidRPr="00C054D4"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6</w:t>
            </w:r>
          </w:p>
        </w:tc>
      </w:tr>
      <w:tr w:rsidR="00C054D4" w:rsidRPr="00C054D4"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C054D4" w:rsidRDefault="00B83ACE" w:rsidP="00B7575F">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2. Техническое задание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C054D4" w:rsidRDefault="00B83ACE" w:rsidP="00B7575F">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2. Техническое задание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8</w:t>
            </w:r>
          </w:p>
        </w:tc>
      </w:tr>
      <w:tr w:rsidR="00C054D4" w:rsidRPr="00C054D4"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C054D4" w:rsidRDefault="00B83ACE" w:rsidP="000A7FB6">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2.1 Предмет </w:t>
            </w:r>
            <w:r w:rsidR="000A7FB6" w:rsidRPr="00C054D4">
              <w:rPr>
                <w:rFonts w:ascii="Times New Roman" w:eastAsia="Times New Roman" w:hAnsi="Times New Roman"/>
                <w:sz w:val="24"/>
                <w:szCs w:val="24"/>
                <w:lang w:eastAsia="ru-RU"/>
              </w:rPr>
              <w:t>закупки…</w:t>
            </w:r>
            <w:r w:rsidRPr="00C054D4">
              <w:rPr>
                <w:rFonts w:ascii="Times New Roman" w:eastAsia="Times New Roman" w:hAnsi="Times New Roman"/>
                <w:sz w:val="24"/>
                <w:szCs w:val="24"/>
                <w:lang w:eastAsia="ru-RU"/>
              </w:rPr>
              <w:t xml:space="preserve"> . . . . . . . . . . . . . . . . . . . . . . . . . . . . . . . . . . . . . . . . . . . . . . . . . . . .</w:t>
            </w:r>
            <w:r w:rsidR="004A1C65" w:rsidRPr="00C054D4">
              <w:rPr>
                <w:rFonts w:ascii="Times New Roman" w:eastAsia="Times New Roman" w:hAnsi="Times New Roman"/>
                <w:sz w:val="24"/>
                <w:szCs w:val="24"/>
                <w:lang w:eastAsia="ru-RU"/>
              </w:rPr>
              <w:t xml:space="preserve"> . . </w:t>
            </w:r>
            <w:proofErr w:type="gramStart"/>
            <w:r w:rsidR="004A1C65" w:rsidRPr="00C054D4">
              <w:rPr>
                <w:rFonts w:ascii="Times New Roman" w:eastAsia="Times New Roman" w:hAnsi="Times New Roman"/>
                <w:sz w:val="24"/>
                <w:szCs w:val="24"/>
                <w:lang w:eastAsia="ru-RU"/>
              </w:rPr>
              <w:t>. . . .</w:t>
            </w:r>
            <w:proofErr w:type="gramEnd"/>
            <w:r w:rsidR="004A1C65"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8</w:t>
            </w:r>
          </w:p>
        </w:tc>
      </w:tr>
      <w:tr w:rsidR="00C054D4" w:rsidRPr="00C054D4" w14:paraId="03A676FF" w14:textId="77777777" w:rsidTr="00B7575F">
        <w:trPr>
          <w:trHeight w:val="360"/>
        </w:trPr>
        <w:tc>
          <w:tcPr>
            <w:tcW w:w="9782" w:type="dxa"/>
            <w:tcBorders>
              <w:top w:val="nil"/>
              <w:left w:val="nil"/>
              <w:bottom w:val="nil"/>
              <w:right w:val="nil"/>
            </w:tcBorders>
            <w:vAlign w:val="bottom"/>
          </w:tcPr>
          <w:p w14:paraId="379D4C4A" w14:textId="6F30A3C3" w:rsidR="00B83ACE" w:rsidRPr="00C054D4" w:rsidRDefault="00B83ACE" w:rsidP="004A1C65">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2.2 </w:t>
            </w:r>
            <w:r w:rsidR="004A1C65" w:rsidRPr="00C054D4">
              <w:rPr>
                <w:rFonts w:ascii="Times New Roman" w:eastAsia="Times New Roman" w:hAnsi="Times New Roman"/>
                <w:iCs/>
                <w:sz w:val="24"/>
                <w:szCs w:val="24"/>
                <w:lang w:eastAsia="ru-RU"/>
              </w:rPr>
              <w:tab/>
              <w:t>Место поставки</w:t>
            </w:r>
            <w:r w:rsidRPr="00C054D4">
              <w:rPr>
                <w:rFonts w:ascii="Times New Roman" w:eastAsia="Times New Roman" w:hAnsi="Times New Roman"/>
                <w:sz w:val="24"/>
                <w:szCs w:val="24"/>
                <w:lang w:eastAsia="ru-RU"/>
              </w:rPr>
              <w:t xml:space="preserve">.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 . . . . . . . . . . </w:t>
            </w:r>
            <w:r w:rsidR="004A1C65" w:rsidRPr="00C054D4">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8847678" w14:textId="10E19B49"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EB45F8" w:rsidRPr="00C054D4">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4FADC2D1" w14:textId="77777777" w:rsidTr="00B7575F">
        <w:trPr>
          <w:trHeight w:val="360"/>
        </w:trPr>
        <w:tc>
          <w:tcPr>
            <w:tcW w:w="9782" w:type="dxa"/>
            <w:tcBorders>
              <w:top w:val="nil"/>
              <w:left w:val="nil"/>
              <w:bottom w:val="nil"/>
              <w:right w:val="nil"/>
            </w:tcBorders>
            <w:vAlign w:val="bottom"/>
          </w:tcPr>
          <w:p w14:paraId="242FC425" w14:textId="05BC5013"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2.3 </w:t>
            </w:r>
            <w:r w:rsidR="004A1C65" w:rsidRPr="00C054D4">
              <w:rPr>
                <w:rFonts w:ascii="Times New Roman" w:eastAsia="Times New Roman" w:hAnsi="Times New Roman"/>
                <w:sz w:val="24"/>
                <w:szCs w:val="24"/>
                <w:lang w:eastAsia="ru-RU"/>
              </w:rPr>
              <w:t>Срок поставки</w:t>
            </w:r>
            <w:r w:rsidRPr="00C054D4">
              <w:rPr>
                <w:rFonts w:ascii="Times New Roman" w:eastAsia="Times New Roman" w:hAnsi="Times New Roman"/>
                <w:sz w:val="24"/>
                <w:szCs w:val="24"/>
                <w:lang w:eastAsia="ru-RU"/>
              </w:rPr>
              <w:t>. . . . . . . . . . . . . . . . . . . . . .</w:t>
            </w:r>
            <w:r w:rsidR="00EB45F8" w:rsidRPr="00C054D4">
              <w:rPr>
                <w:rFonts w:ascii="Times New Roman" w:eastAsia="Times New Roman" w:hAnsi="Times New Roman"/>
                <w:sz w:val="24"/>
                <w:szCs w:val="24"/>
                <w:lang w:eastAsia="ru-RU"/>
              </w:rPr>
              <w:t xml:space="preserve"> . . . . . . </w:t>
            </w:r>
            <w:r w:rsidR="004A1C65" w:rsidRPr="00C054D4">
              <w:rPr>
                <w:rFonts w:ascii="Times New Roman" w:eastAsia="Times New Roman" w:hAnsi="Times New Roman"/>
                <w:sz w:val="24"/>
                <w:szCs w:val="24"/>
                <w:lang w:eastAsia="ru-RU"/>
              </w:rPr>
              <w:t xml:space="preserve">. . . . . . . . . . . . . . . . . . . . . . . . . . . . . . . . . . . </w:t>
            </w:r>
            <w:proofErr w:type="gramStart"/>
            <w:r w:rsidR="004A1C65" w:rsidRPr="00C054D4">
              <w:rPr>
                <w:rFonts w:ascii="Times New Roman" w:eastAsia="Times New Roman" w:hAnsi="Times New Roman"/>
                <w:sz w:val="24"/>
                <w:szCs w:val="24"/>
                <w:lang w:eastAsia="ru-RU"/>
              </w:rPr>
              <w:t>. . . .</w:t>
            </w:r>
            <w:proofErr w:type="gramEnd"/>
            <w:r w:rsidR="004A1C65" w:rsidRPr="00C054D4">
              <w:rPr>
                <w:rFonts w:ascii="Times New Roman" w:eastAsia="Times New Roman" w:hAnsi="Times New Roman"/>
                <w:sz w:val="24"/>
                <w:szCs w:val="24"/>
                <w:lang w:eastAsia="ru-RU"/>
              </w:rPr>
              <w:t xml:space="preserve"> . </w:t>
            </w:r>
            <w:r w:rsidR="00EB45F8" w:rsidRPr="00C054D4">
              <w:rPr>
                <w:rFonts w:ascii="Times New Roman" w:eastAsia="Times New Roman" w:hAnsi="Times New Roman"/>
                <w:sz w:val="24"/>
                <w:szCs w:val="24"/>
                <w:lang w:eastAsia="ru-RU"/>
              </w:rPr>
              <w:t xml:space="preserve"> </w:t>
            </w:r>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EB45F8" w:rsidRPr="00C054D4">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10</w:t>
            </w:r>
          </w:p>
        </w:tc>
      </w:tr>
      <w:tr w:rsidR="00C054D4" w:rsidRPr="00C054D4" w14:paraId="7D039C60" w14:textId="77777777" w:rsidTr="00B7575F">
        <w:trPr>
          <w:trHeight w:val="360"/>
        </w:trPr>
        <w:tc>
          <w:tcPr>
            <w:tcW w:w="9782" w:type="dxa"/>
            <w:tcBorders>
              <w:top w:val="nil"/>
              <w:left w:val="nil"/>
              <w:bottom w:val="nil"/>
              <w:right w:val="nil"/>
            </w:tcBorders>
            <w:vAlign w:val="bottom"/>
          </w:tcPr>
          <w:p w14:paraId="5817A9F6" w14:textId="5E8951A8" w:rsidR="00B83ACE" w:rsidRPr="00C054D4" w:rsidRDefault="00B83ACE" w:rsidP="004A1C65">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2.4 </w:t>
            </w:r>
            <w:r w:rsidR="004A1C65" w:rsidRPr="00C054D4">
              <w:rPr>
                <w:rFonts w:ascii="Times New Roman" w:eastAsia="Times New Roman" w:hAnsi="Times New Roman"/>
                <w:bCs/>
                <w:iCs/>
                <w:sz w:val="24"/>
                <w:szCs w:val="24"/>
                <w:lang w:eastAsia="ru-RU"/>
              </w:rPr>
              <w:t>Сведения о начальной (максимальной) цене договора, руб</w:t>
            </w:r>
            <w:r w:rsidRPr="00C054D4">
              <w:rPr>
                <w:rFonts w:ascii="Times New Roman" w:eastAsia="Times New Roman" w:hAnsi="Times New Roman"/>
                <w:sz w:val="24"/>
                <w:szCs w:val="24"/>
                <w:lang w:eastAsia="ru-RU"/>
              </w:rPr>
              <w:t xml:space="preserve">.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EE01AA3" w14:textId="27CE5C1A"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EB45F8" w:rsidRPr="00C054D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31300069" w14:textId="77777777" w:rsidTr="00B7575F">
        <w:trPr>
          <w:trHeight w:val="360"/>
        </w:trPr>
        <w:tc>
          <w:tcPr>
            <w:tcW w:w="9782" w:type="dxa"/>
            <w:tcBorders>
              <w:top w:val="nil"/>
              <w:left w:val="nil"/>
              <w:bottom w:val="nil"/>
              <w:right w:val="nil"/>
            </w:tcBorders>
            <w:vAlign w:val="bottom"/>
          </w:tcPr>
          <w:p w14:paraId="0E92FE39" w14:textId="31FAF1F8"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2.5 </w:t>
            </w:r>
            <w:r w:rsidR="004A1C65" w:rsidRPr="00C054D4">
              <w:rPr>
                <w:rFonts w:ascii="Times New Roman" w:eastAsia="Times New Roman" w:hAnsi="Times New Roman"/>
                <w:sz w:val="24"/>
                <w:szCs w:val="24"/>
                <w:lang w:eastAsia="ru-RU"/>
              </w:rPr>
              <w:t>Условия поставки</w:t>
            </w:r>
            <w:r w:rsidRPr="00C054D4">
              <w:rPr>
                <w:rFonts w:ascii="Times New Roman" w:eastAsia="Times New Roman" w:hAnsi="Times New Roman"/>
                <w:sz w:val="24"/>
                <w:szCs w:val="24"/>
                <w:lang w:eastAsia="ru-RU"/>
              </w:rPr>
              <w:t>. . . . . . . . . . . . . . . . . . . . . . . . . . . . . . . . . . . . . . . . . . . . . . . . . . . . . . .</w:t>
            </w:r>
            <w:r w:rsidR="004A1C65" w:rsidRPr="00C054D4">
              <w:rPr>
                <w:rFonts w:ascii="Times New Roman" w:eastAsia="Times New Roman" w:hAnsi="Times New Roman"/>
                <w:sz w:val="24"/>
                <w:szCs w:val="24"/>
                <w:lang w:eastAsia="ru-RU"/>
              </w:rPr>
              <w:t xml:space="preserve"> . . </w:t>
            </w:r>
            <w:proofErr w:type="gramStart"/>
            <w:r w:rsidR="004A1C65" w:rsidRPr="00C054D4">
              <w:rPr>
                <w:rFonts w:ascii="Times New Roman" w:eastAsia="Times New Roman" w:hAnsi="Times New Roman"/>
                <w:sz w:val="24"/>
                <w:szCs w:val="24"/>
                <w:lang w:eastAsia="ru-RU"/>
              </w:rPr>
              <w:t>. . . .</w:t>
            </w:r>
            <w:proofErr w:type="gramEnd"/>
            <w:r w:rsidR="004A1C65" w:rsidRPr="00C054D4">
              <w:rPr>
                <w:rFonts w:ascii="Times New Roman" w:eastAsia="Times New Roman" w:hAnsi="Times New Roman"/>
                <w:sz w:val="24"/>
                <w:szCs w:val="24"/>
                <w:lang w:eastAsia="ru-RU"/>
              </w:rPr>
              <w:t xml:space="preserve"> . </w:t>
            </w:r>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C054D4" w:rsidRDefault="00B83ACE" w:rsidP="00EB45F8">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EB45F8" w:rsidRPr="00C054D4">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3247A612" w14:textId="77777777" w:rsidTr="00B7575F">
        <w:trPr>
          <w:trHeight w:val="360"/>
        </w:trPr>
        <w:tc>
          <w:tcPr>
            <w:tcW w:w="9782" w:type="dxa"/>
            <w:tcBorders>
              <w:top w:val="nil"/>
              <w:left w:val="nil"/>
              <w:bottom w:val="nil"/>
              <w:right w:val="nil"/>
            </w:tcBorders>
            <w:vAlign w:val="bottom"/>
          </w:tcPr>
          <w:p w14:paraId="198C7B50" w14:textId="15272B89" w:rsidR="00B83ACE" w:rsidRPr="00C054D4" w:rsidRDefault="00B83ACE" w:rsidP="004A1C65">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2.6 </w:t>
            </w:r>
            <w:r w:rsidR="004A1C65" w:rsidRPr="00C054D4">
              <w:rPr>
                <w:rFonts w:ascii="Times New Roman" w:eastAsia="Times New Roman" w:hAnsi="Times New Roman"/>
                <w:iCs/>
                <w:sz w:val="24"/>
                <w:szCs w:val="24"/>
                <w:lang w:eastAsia="ru-RU"/>
              </w:rPr>
              <w:t>Грузополучатель в пункте назначения</w:t>
            </w:r>
            <w:r w:rsidRPr="00C054D4">
              <w:rPr>
                <w:rFonts w:ascii="Times New Roman" w:eastAsia="Times New Roman" w:hAnsi="Times New Roman"/>
                <w:sz w:val="24"/>
                <w:szCs w:val="24"/>
                <w:lang w:eastAsia="ru-RU"/>
              </w:rPr>
              <w:t>. . . . . . . . . . . . . . . . . . . . . . . . . . . . . . . . . . . . . . .</w:t>
            </w:r>
            <w:r w:rsidR="004A1C65" w:rsidRPr="00C054D4">
              <w:rPr>
                <w:rFonts w:ascii="Times New Roman" w:eastAsia="Times New Roman" w:hAnsi="Times New Roman"/>
                <w:sz w:val="24"/>
                <w:szCs w:val="24"/>
                <w:lang w:eastAsia="ru-RU"/>
              </w:rPr>
              <w:t xml:space="preserve"> </w:t>
            </w:r>
            <w:r w:rsidRPr="00C054D4">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C054D4" w:rsidRDefault="00B83ACE" w:rsidP="00CA667A">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CA667A" w:rsidRPr="00C054D4">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51722FA5" w14:textId="77777777" w:rsidTr="00B7575F">
        <w:trPr>
          <w:trHeight w:val="360"/>
        </w:trPr>
        <w:tc>
          <w:tcPr>
            <w:tcW w:w="9782" w:type="dxa"/>
            <w:tcBorders>
              <w:top w:val="nil"/>
              <w:left w:val="nil"/>
              <w:bottom w:val="nil"/>
              <w:right w:val="nil"/>
            </w:tcBorders>
            <w:vAlign w:val="bottom"/>
          </w:tcPr>
          <w:p w14:paraId="01BAD49D" w14:textId="4A15BD5E" w:rsidR="00B83ACE" w:rsidRPr="00C054D4" w:rsidRDefault="00B83ACE" w:rsidP="004A1C65">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2.7 </w:t>
            </w:r>
            <w:r w:rsidR="004A1C65" w:rsidRPr="00C054D4">
              <w:rPr>
                <w:rFonts w:ascii="Times New Roman" w:eastAsia="Times New Roman" w:hAnsi="Times New Roman"/>
                <w:sz w:val="24"/>
                <w:szCs w:val="24"/>
                <w:lang w:eastAsia="ru-RU"/>
              </w:rPr>
              <w:t>Технические требования к поставляемому товару</w:t>
            </w:r>
            <w:r w:rsidRPr="00C054D4">
              <w:rPr>
                <w:rFonts w:ascii="Times New Roman" w:eastAsia="Times New Roman" w:hAnsi="Times New Roman"/>
                <w:sz w:val="24"/>
                <w:szCs w:val="24"/>
                <w:lang w:eastAsia="ru-RU"/>
              </w:rPr>
              <w:t>. . . . . . . . . . . . . . . . . . . . . . . . . . . . . . . . .</w:t>
            </w:r>
            <w:r w:rsidR="00EB45F8" w:rsidRPr="00C054D4">
              <w:rPr>
                <w:rFonts w:ascii="Times New Roman" w:eastAsia="Times New Roman" w:hAnsi="Times New Roman"/>
                <w:sz w:val="24"/>
                <w:szCs w:val="24"/>
                <w:lang w:eastAsia="ru-RU"/>
              </w:rPr>
              <w:t xml:space="preserve">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777B36DD" w14:textId="78595A03" w:rsidR="00B83ACE" w:rsidRPr="00C054D4" w:rsidRDefault="00EB45F8"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4A1C65" w:rsidRPr="00C054D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07CA3D02" w14:textId="77777777" w:rsidTr="00B7575F">
        <w:trPr>
          <w:trHeight w:val="360"/>
        </w:trPr>
        <w:tc>
          <w:tcPr>
            <w:tcW w:w="9782" w:type="dxa"/>
            <w:tcBorders>
              <w:top w:val="nil"/>
              <w:left w:val="nil"/>
              <w:bottom w:val="nil"/>
              <w:right w:val="nil"/>
            </w:tcBorders>
            <w:vAlign w:val="bottom"/>
          </w:tcPr>
          <w:p w14:paraId="249AA356" w14:textId="6C37B0F4" w:rsidR="00B83ACE" w:rsidRPr="00C054D4" w:rsidRDefault="00B83ACE" w:rsidP="004A1C65">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2.8 </w:t>
            </w:r>
            <w:r w:rsidR="004A1C65" w:rsidRPr="00C054D4">
              <w:rPr>
                <w:rFonts w:ascii="Times New Roman" w:eastAsia="Times New Roman" w:hAnsi="Times New Roman"/>
                <w:sz w:val="24"/>
                <w:szCs w:val="24"/>
                <w:lang w:eastAsia="ru-RU"/>
              </w:rPr>
              <w:t>Обоснование начальной (максимальной) цены договора (НМЦД)</w:t>
            </w:r>
            <w:r w:rsidRPr="00C054D4">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5B78DE47" w14:textId="6D3BECA8" w:rsidR="00B83ACE" w:rsidRPr="00C054D4" w:rsidRDefault="00EB45F8" w:rsidP="00C743E9">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4A1C65" w:rsidRPr="00C054D4">
              <w:rPr>
                <w:rFonts w:ascii="Times New Roman" w:eastAsia="Times New Roman" w:hAnsi="Times New Roman"/>
                <w:sz w:val="24"/>
                <w:szCs w:val="24"/>
                <w:lang w:eastAsia="ru-RU"/>
              </w:rPr>
              <w:t xml:space="preserve">   </w:t>
            </w:r>
            <w:r w:rsidR="00C743E9" w:rsidRPr="00C054D4">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46F420EF"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2608305C" w14:textId="77777777" w:rsidTr="00B7575F">
        <w:trPr>
          <w:trHeight w:val="360"/>
        </w:trPr>
        <w:tc>
          <w:tcPr>
            <w:tcW w:w="9782" w:type="dxa"/>
            <w:tcBorders>
              <w:top w:val="nil"/>
              <w:left w:val="nil"/>
              <w:bottom w:val="nil"/>
              <w:right w:val="nil"/>
            </w:tcBorders>
            <w:vAlign w:val="bottom"/>
          </w:tcPr>
          <w:p w14:paraId="74933676" w14:textId="19D862CF" w:rsidR="00B83ACE" w:rsidRPr="00C054D4" w:rsidRDefault="00B83ACE" w:rsidP="00EB45F8">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2.9.</w:t>
            </w:r>
            <w:r w:rsidRPr="00C054D4">
              <w:rPr>
                <w:rFonts w:ascii="Times New Roman" w:eastAsia="Times New Roman" w:hAnsi="Times New Roman"/>
                <w:sz w:val="24"/>
                <w:szCs w:val="24"/>
                <w:lang w:eastAsia="ru-RU"/>
              </w:rPr>
              <w:tab/>
            </w:r>
            <w:r w:rsidR="004A1C65" w:rsidRPr="00C054D4">
              <w:rPr>
                <w:rFonts w:ascii="Times New Roman" w:eastAsia="Times New Roman" w:hAnsi="Times New Roman"/>
                <w:sz w:val="24"/>
                <w:szCs w:val="24"/>
                <w:lang w:eastAsia="ru-RU"/>
              </w:rPr>
              <w:t>Форма, сроки и порядок расчетов по договору</w:t>
            </w:r>
            <w:r w:rsidRPr="00C054D4">
              <w:rPr>
                <w:rFonts w:ascii="Times New Roman" w:eastAsia="Times New Roman" w:hAnsi="Times New Roman"/>
                <w:sz w:val="24"/>
                <w:szCs w:val="24"/>
                <w:lang w:eastAsia="ru-RU"/>
              </w:rPr>
              <w:t xml:space="preserve">. . . . . . . . . . . . . . . . . </w:t>
            </w:r>
            <w:r w:rsidR="004A1C65" w:rsidRPr="00C054D4">
              <w:rPr>
                <w:rFonts w:ascii="Times New Roman" w:eastAsia="Times New Roman" w:hAnsi="Times New Roman"/>
                <w:sz w:val="24"/>
                <w:szCs w:val="24"/>
                <w:lang w:eastAsia="ru-RU"/>
              </w:rPr>
              <w:t>. . . . . . . . . . . . . . . . . . . . . . .</w:t>
            </w:r>
          </w:p>
        </w:tc>
        <w:tc>
          <w:tcPr>
            <w:tcW w:w="9782" w:type="dxa"/>
            <w:gridSpan w:val="2"/>
            <w:tcBorders>
              <w:top w:val="nil"/>
              <w:left w:val="nil"/>
              <w:bottom w:val="nil"/>
              <w:right w:val="nil"/>
            </w:tcBorders>
            <w:vAlign w:val="bottom"/>
          </w:tcPr>
          <w:p w14:paraId="4E9D4AAC" w14:textId="5194F6EB" w:rsidR="00B83ACE" w:rsidRPr="00C054D4" w:rsidRDefault="00C743E9"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0346816E"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2E444DFF" w14:textId="77777777" w:rsidTr="00B7575F">
        <w:trPr>
          <w:trHeight w:val="360"/>
        </w:trPr>
        <w:tc>
          <w:tcPr>
            <w:tcW w:w="9782" w:type="dxa"/>
            <w:tcBorders>
              <w:top w:val="nil"/>
              <w:left w:val="nil"/>
              <w:bottom w:val="nil"/>
              <w:right w:val="nil"/>
            </w:tcBorders>
            <w:vAlign w:val="bottom"/>
          </w:tcPr>
          <w:p w14:paraId="1CBBEB04" w14:textId="126601C8" w:rsidR="00EB45F8" w:rsidRPr="00C054D4" w:rsidRDefault="00EB45F8" w:rsidP="00EB45F8">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2.10. </w:t>
            </w:r>
            <w:r w:rsidR="004A1C65" w:rsidRPr="00C054D4">
              <w:rPr>
                <w:rFonts w:ascii="Times New Roman" w:eastAsia="Times New Roman" w:hAnsi="Times New Roman"/>
                <w:sz w:val="24"/>
                <w:szCs w:val="24"/>
                <w:lang w:eastAsia="ru-RU"/>
              </w:rPr>
              <w:t>Обязательные требования к Участнику</w:t>
            </w:r>
            <w:r w:rsidRPr="00C054D4">
              <w:rPr>
                <w:rFonts w:ascii="Times New Roman" w:eastAsia="Times New Roman" w:hAnsi="Times New Roman"/>
                <w:sz w:val="24"/>
                <w:szCs w:val="24"/>
                <w:lang w:eastAsia="ru-RU"/>
              </w:rPr>
              <w:t xml:space="preserve">. . . . . . . . . . . . . . . . . . . . . . . . . . . . . . . . . </w:t>
            </w:r>
            <w:r w:rsidR="004A1C65" w:rsidRPr="00C054D4">
              <w:rPr>
                <w:rFonts w:ascii="Times New Roman" w:eastAsia="Times New Roman" w:hAnsi="Times New Roman"/>
                <w:sz w:val="24"/>
                <w:szCs w:val="24"/>
                <w:lang w:eastAsia="ru-RU"/>
              </w:rPr>
              <w:t xml:space="preserve">. . . . . . . . . . . . </w:t>
            </w:r>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5B0EC6C7" w:rsidR="00EB45F8" w:rsidRPr="00C054D4" w:rsidRDefault="004A1C65" w:rsidP="000A7FB6">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C743E9" w:rsidRPr="00C054D4">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8D640F5" w14:textId="77777777" w:rsidR="00EB45F8" w:rsidRPr="00C054D4"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C054D4" w:rsidRDefault="00EB45F8" w:rsidP="00EB45F8">
            <w:pPr>
              <w:spacing w:after="0" w:line="240" w:lineRule="auto"/>
              <w:ind w:left="176" w:right="-533"/>
              <w:jc w:val="both"/>
              <w:rPr>
                <w:rFonts w:ascii="Times New Roman" w:eastAsia="Times New Roman" w:hAnsi="Times New Roman"/>
                <w:sz w:val="24"/>
                <w:szCs w:val="24"/>
                <w:lang w:eastAsia="ru-RU"/>
              </w:rPr>
            </w:pPr>
          </w:p>
        </w:tc>
      </w:tr>
      <w:tr w:rsidR="00C054D4" w:rsidRPr="00C054D4"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C054D4" w:rsidRDefault="00EB45F8" w:rsidP="00EB45F8">
            <w:pPr>
              <w:spacing w:after="0" w:line="240" w:lineRule="auto"/>
              <w:ind w:right="-533"/>
              <w:jc w:val="both"/>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41F2D478" w:rsidR="00EB45F8" w:rsidRPr="00C054D4" w:rsidRDefault="00C743E9" w:rsidP="00EB45F8">
            <w:pPr>
              <w:spacing w:after="0" w:line="240" w:lineRule="auto"/>
              <w:ind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EB45F8" w:rsidRPr="00C054D4"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C054D4" w:rsidRDefault="00EB45F8" w:rsidP="00EB45F8">
            <w:pPr>
              <w:spacing w:after="0" w:line="240" w:lineRule="auto"/>
              <w:ind w:left="176" w:right="-533"/>
              <w:jc w:val="both"/>
              <w:rPr>
                <w:rFonts w:ascii="Times New Roman" w:eastAsia="Times New Roman" w:hAnsi="Times New Roman"/>
                <w:sz w:val="24"/>
                <w:szCs w:val="24"/>
                <w:lang w:eastAsia="ru-RU"/>
              </w:rPr>
            </w:pPr>
          </w:p>
        </w:tc>
      </w:tr>
      <w:tr w:rsidR="00C054D4" w:rsidRPr="00C054D4"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C054D4" w:rsidRDefault="004D3A2C" w:rsidP="004D3A2C">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61BA90FC"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5EFBB34"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11</w:t>
            </w:r>
          </w:p>
        </w:tc>
      </w:tr>
      <w:tr w:rsidR="00C054D4" w:rsidRPr="00C054D4"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C054D4" w:rsidRDefault="004D3A2C" w:rsidP="004D3A2C">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27BE59C2"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A1E047F"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11</w:t>
            </w:r>
          </w:p>
        </w:tc>
      </w:tr>
      <w:tr w:rsidR="00C054D4" w:rsidRPr="00C054D4"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2E0A0107"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5E29E734" w14:textId="77777777" w:rsidR="004D3A2C" w:rsidRPr="00C054D4" w:rsidRDefault="004D3A2C" w:rsidP="004D3A2C">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12</w:t>
            </w:r>
          </w:p>
        </w:tc>
      </w:tr>
      <w:tr w:rsidR="00C054D4" w:rsidRPr="00C054D4"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5C74E98B"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6EA729A5" w14:textId="77777777" w:rsidR="004D3A2C" w:rsidRPr="00C054D4" w:rsidRDefault="004D3A2C" w:rsidP="004D3A2C">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22</w:t>
            </w:r>
          </w:p>
        </w:tc>
      </w:tr>
      <w:tr w:rsidR="00C054D4" w:rsidRPr="00C054D4"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007E4854"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7DA21122"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22</w:t>
            </w:r>
          </w:p>
        </w:tc>
      </w:tr>
      <w:tr w:rsidR="00C054D4" w:rsidRPr="00C054D4"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13F462A4"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82F10AE"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22</w:t>
            </w:r>
          </w:p>
        </w:tc>
      </w:tr>
      <w:tr w:rsidR="00C054D4" w:rsidRPr="00C054D4"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4.4.2. Требования к сроку действия Заявки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0D27FC8E"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2DF4DC17"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54C70933"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7C87EF4C"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7A115C39"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00D09D8B"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6E860A00"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7083C885"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4.4.2. Требования к сроку действия Заявки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4.4.6.  </w:t>
            </w:r>
            <w:r w:rsidRPr="00C054D4">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C054D4">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784F2D93" w:rsidR="004D3A2C" w:rsidRPr="00C054D4" w:rsidRDefault="00C743E9" w:rsidP="00D14C2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w:t>
            </w:r>
            <w:r w:rsidR="00D14C26">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0D599D8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C054D4"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C054D4">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6B00099C" w:rsidR="004D3A2C" w:rsidRPr="00C054D4" w:rsidRDefault="00C743E9" w:rsidP="00D14C2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w:t>
            </w:r>
            <w:r w:rsidR="00D14C26">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46C578C0"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2B288369" w:rsidR="004D3A2C" w:rsidRPr="00C054D4" w:rsidRDefault="00D14C26"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7E93C33C"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66BB215B" w:rsidR="004D3A2C" w:rsidRPr="00C054D4" w:rsidRDefault="00D14C26" w:rsidP="004D3A2C">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441E8875"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C054D4" w:rsidRPr="00C054D4"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C054D4" w:rsidRPr="00C054D4"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7CB0FB13"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06D8EDF1"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закупки. . . . . . . . .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24</w:t>
            </w:r>
          </w:p>
        </w:tc>
      </w:tr>
      <w:tr w:rsidR="00C054D4" w:rsidRPr="00C054D4"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79AE490C"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6C44E1E4"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24</w:t>
            </w:r>
          </w:p>
        </w:tc>
      </w:tr>
      <w:tr w:rsidR="00C054D4" w:rsidRPr="00C054D4"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lastRenderedPageBreak/>
              <w:t xml:space="preserve">4.5.2. Требования к документам, подтверждающим соответствие Участника установленным требованиям.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45D12C9C" w:rsidR="004D3A2C" w:rsidRPr="00C054D4" w:rsidRDefault="00310FB3" w:rsidP="000A7FB6">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w:t>
            </w:r>
            <w:r w:rsidR="00D14C26">
              <w:rPr>
                <w:rFonts w:ascii="Times New Roman" w:eastAsia="Times New Roman" w:hAnsi="Times New Roman"/>
                <w:sz w:val="24"/>
                <w:szCs w:val="24"/>
                <w:lang w:eastAsia="ru-RU"/>
              </w:rPr>
              <w:t>3</w:t>
            </w:r>
          </w:p>
        </w:tc>
        <w:tc>
          <w:tcPr>
            <w:tcW w:w="9782" w:type="dxa"/>
            <w:tcBorders>
              <w:top w:val="nil"/>
              <w:left w:val="nil"/>
              <w:bottom w:val="nil"/>
              <w:right w:val="nil"/>
            </w:tcBorders>
            <w:shd w:val="clear" w:color="auto" w:fill="auto"/>
            <w:noWrap/>
            <w:vAlign w:val="bottom"/>
          </w:tcPr>
          <w:p w14:paraId="02767C78"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p>
        </w:tc>
      </w:tr>
      <w:tr w:rsidR="00C054D4" w:rsidRPr="00C054D4"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72EE42FF"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06759D0F"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24</w:t>
            </w:r>
          </w:p>
        </w:tc>
      </w:tr>
      <w:tr w:rsidR="00C054D4" w:rsidRPr="00C054D4"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4.7. Изменение условий Заявки и отзыв Заявки.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00680EB3"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497110A5"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p>
        </w:tc>
      </w:tr>
      <w:tr w:rsidR="00C054D4" w:rsidRPr="00C054D4"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3C24D356"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268ACF4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25</w:t>
            </w:r>
          </w:p>
        </w:tc>
      </w:tr>
      <w:tr w:rsidR="00C054D4" w:rsidRPr="00C054D4"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443D89B2"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2B17FD9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26</w:t>
            </w:r>
          </w:p>
        </w:tc>
      </w:tr>
      <w:tr w:rsidR="00C054D4" w:rsidRPr="00C054D4"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71E7F64F"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51CA98B2"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27</w:t>
            </w:r>
          </w:p>
        </w:tc>
      </w:tr>
      <w:tr w:rsidR="00C054D4" w:rsidRPr="00C054D4"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5991030F"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3F1B6CB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27</w:t>
            </w:r>
          </w:p>
        </w:tc>
      </w:tr>
      <w:tr w:rsidR="00C054D4" w:rsidRPr="00C054D4"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25F4DD31" w:rsidR="004D3A2C" w:rsidRPr="00C054D4" w:rsidRDefault="00310FB3" w:rsidP="000A7FB6">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D14C26">
              <w:rPr>
                <w:rFonts w:ascii="Times New Roman" w:eastAsia="Times New Roman" w:hAnsi="Times New Roman"/>
                <w:sz w:val="24"/>
                <w:szCs w:val="24"/>
                <w:lang w:eastAsia="ru-RU"/>
              </w:rPr>
              <w:t>27</w:t>
            </w:r>
          </w:p>
        </w:tc>
        <w:tc>
          <w:tcPr>
            <w:tcW w:w="9782" w:type="dxa"/>
            <w:tcBorders>
              <w:top w:val="nil"/>
              <w:left w:val="nil"/>
              <w:bottom w:val="nil"/>
              <w:right w:val="nil"/>
            </w:tcBorders>
            <w:shd w:val="clear" w:color="auto" w:fill="auto"/>
            <w:noWrap/>
            <w:vAlign w:val="bottom"/>
          </w:tcPr>
          <w:p w14:paraId="780D9228"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27</w:t>
            </w:r>
          </w:p>
        </w:tc>
      </w:tr>
      <w:tr w:rsidR="00C054D4" w:rsidRPr="00C054D4"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73D48D39"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74F43B94"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27</w:t>
            </w:r>
          </w:p>
        </w:tc>
      </w:tr>
      <w:tr w:rsidR="00C054D4" w:rsidRPr="00C054D4"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664CDF49"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0FFF7C2F"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27</w:t>
            </w:r>
          </w:p>
        </w:tc>
      </w:tr>
      <w:tr w:rsidR="00C054D4" w:rsidRPr="00C054D4"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062F9497"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646D4367"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29</w:t>
            </w:r>
          </w:p>
        </w:tc>
      </w:tr>
      <w:tr w:rsidR="00C054D4" w:rsidRPr="00C054D4"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5. Образцы основных форм документов, включаемых в Заявку</w:t>
            </w:r>
            <w:r w:rsidRPr="00C054D4">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4308818E"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1D4951D6"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p>
        </w:tc>
      </w:tr>
      <w:tr w:rsidR="00C054D4" w:rsidRPr="00C054D4"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C054D4"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75E45B93" w:rsidR="004D3A2C" w:rsidRPr="00C054D4" w:rsidRDefault="00310FB3"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D14C26">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00CCAE09"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36</w:t>
            </w:r>
          </w:p>
        </w:tc>
      </w:tr>
      <w:tr w:rsidR="00C054D4" w:rsidRPr="00C054D4"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02EF7AC8" w:rsidR="004D3A2C" w:rsidRPr="00C054D4" w:rsidRDefault="00310FB3"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3</w:t>
            </w:r>
            <w:r w:rsidR="00D14C26">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757981B7" w14:textId="77777777" w:rsidR="004D3A2C" w:rsidRPr="00C054D4"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5. Образцы  основных форм документов, включаемых в Заявку</w:t>
            </w:r>
            <w:r w:rsidRPr="00C054D4">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37</w:t>
            </w:r>
          </w:p>
        </w:tc>
      </w:tr>
      <w:tr w:rsidR="00C054D4" w:rsidRPr="00C054D4"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56DB2BB4" w:rsidR="004D3A2C" w:rsidRPr="00C054D4" w:rsidRDefault="00310FB3"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3</w:t>
            </w:r>
            <w:r w:rsidR="00D14C26">
              <w:rPr>
                <w:rFonts w:ascii="Times New Roman" w:eastAsia="Times New Roman" w:hAnsi="Times New Roman"/>
                <w:sz w:val="24"/>
                <w:szCs w:val="24"/>
                <w:lang w:eastAsia="ru-RU"/>
              </w:rPr>
              <w:t>5</w:t>
            </w:r>
          </w:p>
        </w:tc>
      </w:tr>
      <w:tr w:rsidR="00C054D4" w:rsidRPr="00C054D4"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33A289E5" w:rsidR="004D3A2C" w:rsidRPr="00C054D4" w:rsidRDefault="00310FB3"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D14C26">
              <w:rPr>
                <w:rFonts w:ascii="Times New Roman" w:eastAsia="Times New Roman" w:hAnsi="Times New Roman"/>
                <w:sz w:val="24"/>
                <w:szCs w:val="24"/>
                <w:lang w:eastAsia="ru-RU"/>
              </w:rPr>
              <w:t>37</w:t>
            </w:r>
          </w:p>
        </w:tc>
      </w:tr>
      <w:tr w:rsidR="00C054D4" w:rsidRPr="00C054D4"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78D067CC" w:rsidR="004D3A2C" w:rsidRPr="00C054D4" w:rsidRDefault="00310FB3"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D14C26">
              <w:rPr>
                <w:rFonts w:ascii="Times New Roman" w:eastAsia="Times New Roman" w:hAnsi="Times New Roman"/>
                <w:sz w:val="24"/>
                <w:szCs w:val="24"/>
                <w:lang w:eastAsia="ru-RU"/>
              </w:rPr>
              <w:t>38</w:t>
            </w:r>
          </w:p>
        </w:tc>
      </w:tr>
      <w:tr w:rsidR="00C054D4" w:rsidRPr="00C054D4"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5.3.1. Инструкция по заполнению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18884DFB" w:rsidR="004D3A2C" w:rsidRPr="00C054D4" w:rsidRDefault="00452A0C"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D14C26">
              <w:rPr>
                <w:rFonts w:ascii="Times New Roman" w:eastAsia="Times New Roman" w:hAnsi="Times New Roman"/>
                <w:sz w:val="24"/>
                <w:szCs w:val="24"/>
                <w:lang w:eastAsia="ru-RU"/>
              </w:rPr>
              <w:t xml:space="preserve"> 39</w:t>
            </w:r>
          </w:p>
        </w:tc>
      </w:tr>
      <w:tr w:rsidR="00C054D4" w:rsidRPr="00C054D4" w14:paraId="49C9B7BC" w14:textId="77777777" w:rsidTr="00B7575F">
        <w:trPr>
          <w:trHeight w:val="360"/>
        </w:trPr>
        <w:tc>
          <w:tcPr>
            <w:tcW w:w="9782" w:type="dxa"/>
            <w:tcBorders>
              <w:top w:val="nil"/>
              <w:left w:val="nil"/>
              <w:bottom w:val="nil"/>
              <w:right w:val="nil"/>
            </w:tcBorders>
          </w:tcPr>
          <w:p w14:paraId="798952C2"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54</w:t>
            </w:r>
          </w:p>
        </w:tc>
      </w:tr>
      <w:tr w:rsidR="00C054D4" w:rsidRPr="00C054D4" w14:paraId="700AD6CD" w14:textId="77777777" w:rsidTr="00B7575F">
        <w:trPr>
          <w:trHeight w:val="360"/>
        </w:trPr>
        <w:tc>
          <w:tcPr>
            <w:tcW w:w="9782" w:type="dxa"/>
            <w:tcBorders>
              <w:top w:val="nil"/>
              <w:left w:val="nil"/>
              <w:bottom w:val="nil"/>
              <w:right w:val="nil"/>
            </w:tcBorders>
          </w:tcPr>
          <w:p w14:paraId="5A9A8EB2" w14:textId="77777777" w:rsidR="00EB45F8" w:rsidRPr="00C054D4"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57</w:t>
            </w:r>
          </w:p>
        </w:tc>
      </w:tr>
    </w:tbl>
    <w:p w14:paraId="6ADF5840" w14:textId="77777777" w:rsidR="00B83ACE" w:rsidRPr="00C054D4" w:rsidRDefault="00B83ACE" w:rsidP="00E50DB3">
      <w:pPr>
        <w:pStyle w:val="aff8"/>
        <w:keepNext/>
        <w:keepLines/>
        <w:pageBreakBefore/>
        <w:numPr>
          <w:ilvl w:val="0"/>
          <w:numId w:val="37"/>
        </w:numPr>
        <w:suppressAutoHyphens/>
        <w:spacing w:before="480"/>
        <w:ind w:left="284" w:hanging="284"/>
        <w:outlineLvl w:val="0"/>
        <w:rPr>
          <w:rFonts w:ascii="Times New Roman" w:hAnsi="Times New Roman"/>
          <w:b/>
          <w:bCs/>
          <w:kern w:val="28"/>
          <w:sz w:val="24"/>
          <w:szCs w:val="24"/>
        </w:rPr>
      </w:pPr>
      <w:r w:rsidRPr="00C054D4">
        <w:rPr>
          <w:rFonts w:ascii="Times New Roman" w:hAnsi="Times New Roman"/>
          <w:b/>
          <w:bCs/>
          <w:kern w:val="28"/>
          <w:sz w:val="24"/>
          <w:szCs w:val="24"/>
        </w:rPr>
        <w:lastRenderedPageBreak/>
        <w:t>Общие положения</w:t>
      </w:r>
    </w:p>
    <w:p w14:paraId="1549911B" w14:textId="77777777" w:rsidR="00B83ACE" w:rsidRPr="00C054D4" w:rsidRDefault="00B83ACE" w:rsidP="00E50DB3">
      <w:pPr>
        <w:pStyle w:val="aff8"/>
        <w:suppressAutoHyphens/>
        <w:ind w:left="426"/>
        <w:jc w:val="both"/>
        <w:rPr>
          <w:rFonts w:ascii="Times New Roman" w:hAnsi="Times New Roman"/>
          <w:b/>
          <w:bCs/>
          <w:sz w:val="24"/>
          <w:szCs w:val="24"/>
        </w:rPr>
      </w:pPr>
    </w:p>
    <w:p w14:paraId="4250640B" w14:textId="5B0BE891" w:rsidR="00B83ACE" w:rsidRPr="00C054D4" w:rsidRDefault="00B83ACE" w:rsidP="00E50DB3">
      <w:pPr>
        <w:pStyle w:val="aff8"/>
        <w:numPr>
          <w:ilvl w:val="1"/>
          <w:numId w:val="37"/>
        </w:numPr>
        <w:suppressAutoHyphens/>
        <w:ind w:left="426"/>
        <w:jc w:val="both"/>
        <w:rPr>
          <w:rFonts w:ascii="Times New Roman" w:hAnsi="Times New Roman"/>
          <w:b/>
          <w:bCs/>
          <w:sz w:val="24"/>
          <w:szCs w:val="24"/>
        </w:rPr>
      </w:pPr>
      <w:r w:rsidRPr="00C054D4">
        <w:rPr>
          <w:rFonts w:ascii="Times New Roman" w:hAnsi="Times New Roman"/>
          <w:b/>
          <w:bCs/>
          <w:sz w:val="24"/>
          <w:szCs w:val="24"/>
        </w:rPr>
        <w:t xml:space="preserve">Общие сведения о процедуре запроса </w:t>
      </w:r>
      <w:r w:rsidR="00D9430A" w:rsidRPr="00C054D4">
        <w:rPr>
          <w:rFonts w:ascii="Times New Roman" w:hAnsi="Times New Roman"/>
          <w:b/>
          <w:bCs/>
          <w:sz w:val="24"/>
          <w:szCs w:val="24"/>
        </w:rPr>
        <w:t>цен</w:t>
      </w:r>
    </w:p>
    <w:p w14:paraId="7AB9454B" w14:textId="636D19BC" w:rsidR="004C7D62" w:rsidRPr="00C054D4" w:rsidRDefault="00B83ACE" w:rsidP="004C7D62">
      <w:pPr>
        <w:pStyle w:val="aff8"/>
        <w:numPr>
          <w:ilvl w:val="1"/>
          <w:numId w:val="51"/>
        </w:numPr>
        <w:ind w:left="0" w:firstLine="0"/>
        <w:jc w:val="both"/>
        <w:rPr>
          <w:rFonts w:ascii="Times New Roman" w:hAnsi="Times New Roman" w:cs="Times New Roman"/>
          <w:sz w:val="24"/>
          <w:szCs w:val="24"/>
        </w:rPr>
      </w:pPr>
      <w:r w:rsidRPr="00C054D4">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C054D4">
        <w:rPr>
          <w:rFonts w:ascii="Times New Roman" w:hAnsi="Times New Roman"/>
          <w:b/>
          <w:bCs/>
          <w:sz w:val="24"/>
          <w:szCs w:val="24"/>
        </w:rPr>
        <w:t xml:space="preserve">запроса </w:t>
      </w:r>
      <w:r w:rsidR="00D9430A" w:rsidRPr="00C054D4">
        <w:rPr>
          <w:rFonts w:ascii="Times New Roman" w:hAnsi="Times New Roman"/>
          <w:b/>
          <w:bCs/>
          <w:sz w:val="24"/>
          <w:szCs w:val="24"/>
        </w:rPr>
        <w:t>цен</w:t>
      </w:r>
      <w:r w:rsidRPr="00C054D4">
        <w:rPr>
          <w:rFonts w:ascii="Times New Roman" w:hAnsi="Times New Roman"/>
          <w:b/>
          <w:bCs/>
          <w:sz w:val="24"/>
          <w:szCs w:val="24"/>
        </w:rPr>
        <w:t xml:space="preserve"> в электронной форме</w:t>
      </w:r>
      <w:r w:rsidRPr="00C054D4">
        <w:rPr>
          <w:rFonts w:ascii="Times New Roman" w:hAnsi="Times New Roman"/>
          <w:bCs/>
          <w:sz w:val="24"/>
          <w:szCs w:val="24"/>
        </w:rPr>
        <w:t xml:space="preserve"> (далее — закупка), размещенным на сайте Заказчика </w:t>
      </w:r>
      <w:hyperlink r:id="rId8" w:history="1">
        <w:r w:rsidRPr="00C054D4">
          <w:rPr>
            <w:rStyle w:val="a8"/>
            <w:rFonts w:ascii="Times New Roman" w:hAnsi="Times New Roman"/>
            <w:bCs/>
            <w:color w:val="auto"/>
            <w:sz w:val="24"/>
            <w:szCs w:val="24"/>
            <w:lang w:val="en-US"/>
          </w:rPr>
          <w:t>www</w:t>
        </w:r>
        <w:r w:rsidRPr="00C054D4">
          <w:rPr>
            <w:rStyle w:val="a8"/>
            <w:rFonts w:ascii="Times New Roman" w:hAnsi="Times New Roman"/>
            <w:bCs/>
            <w:color w:val="auto"/>
            <w:sz w:val="24"/>
            <w:szCs w:val="24"/>
          </w:rPr>
          <w:t>.</w:t>
        </w:r>
      </w:hyperlink>
      <w:r w:rsidRPr="00C054D4">
        <w:rPr>
          <w:rFonts w:ascii="Times New Roman" w:hAnsi="Times New Roman"/>
          <w:bCs/>
          <w:sz w:val="24"/>
          <w:szCs w:val="24"/>
          <w:u w:val="single"/>
        </w:rPr>
        <w:t>саханефтегазсбыт.рф,</w:t>
      </w:r>
      <w:r w:rsidRPr="00C054D4">
        <w:rPr>
          <w:rFonts w:ascii="Times New Roman" w:hAnsi="Times New Roman"/>
          <w:bCs/>
          <w:sz w:val="24"/>
          <w:szCs w:val="24"/>
        </w:rPr>
        <w:t xml:space="preserve"> официальном сайте ЕИС </w:t>
      </w:r>
      <w:hyperlink r:id="rId9" w:history="1">
        <w:r w:rsidRPr="00C054D4">
          <w:rPr>
            <w:rStyle w:val="a8"/>
            <w:rFonts w:ascii="Times New Roman" w:hAnsi="Times New Roman" w:cs="Arial"/>
            <w:bCs/>
            <w:color w:val="auto"/>
            <w:sz w:val="24"/>
            <w:szCs w:val="24"/>
            <w:lang w:val="en-US"/>
          </w:rPr>
          <w:t>www</w:t>
        </w:r>
        <w:r w:rsidRPr="00C054D4">
          <w:rPr>
            <w:rStyle w:val="a8"/>
            <w:rFonts w:ascii="Times New Roman" w:hAnsi="Times New Roman" w:cs="Arial"/>
            <w:bCs/>
            <w:color w:val="auto"/>
            <w:sz w:val="24"/>
            <w:szCs w:val="24"/>
          </w:rPr>
          <w:t>.</w:t>
        </w:r>
        <w:r w:rsidRPr="00C054D4">
          <w:rPr>
            <w:rStyle w:val="a8"/>
            <w:rFonts w:ascii="Times New Roman" w:hAnsi="Times New Roman" w:cs="Arial"/>
            <w:bCs/>
            <w:color w:val="auto"/>
            <w:sz w:val="24"/>
            <w:szCs w:val="24"/>
            <w:lang w:val="en-US"/>
          </w:rPr>
          <w:t>zakupki</w:t>
        </w:r>
        <w:r w:rsidRPr="00C054D4">
          <w:rPr>
            <w:rStyle w:val="a8"/>
            <w:rFonts w:ascii="Times New Roman" w:hAnsi="Times New Roman" w:cs="Arial"/>
            <w:bCs/>
            <w:color w:val="auto"/>
            <w:sz w:val="24"/>
            <w:szCs w:val="24"/>
          </w:rPr>
          <w:t>.</w:t>
        </w:r>
        <w:r w:rsidRPr="00C054D4">
          <w:rPr>
            <w:rStyle w:val="a8"/>
            <w:rFonts w:ascii="Times New Roman" w:hAnsi="Times New Roman" w:cs="Arial"/>
            <w:bCs/>
            <w:color w:val="auto"/>
            <w:sz w:val="24"/>
            <w:szCs w:val="24"/>
            <w:lang w:val="en-US"/>
          </w:rPr>
          <w:t>gov</w:t>
        </w:r>
        <w:r w:rsidRPr="00C054D4">
          <w:rPr>
            <w:rStyle w:val="a8"/>
            <w:rFonts w:ascii="Times New Roman" w:hAnsi="Times New Roman" w:cs="Arial"/>
            <w:bCs/>
            <w:color w:val="auto"/>
            <w:sz w:val="24"/>
            <w:szCs w:val="24"/>
          </w:rPr>
          <w:t>.</w:t>
        </w:r>
        <w:r w:rsidRPr="00C054D4">
          <w:rPr>
            <w:rStyle w:val="a8"/>
            <w:rFonts w:ascii="Times New Roman" w:hAnsi="Times New Roman" w:cs="Arial"/>
            <w:bCs/>
            <w:color w:val="auto"/>
            <w:sz w:val="24"/>
            <w:szCs w:val="24"/>
            <w:lang w:val="en-US"/>
          </w:rPr>
          <w:t>ru</w:t>
        </w:r>
      </w:hyperlink>
      <w:r w:rsidRPr="00C054D4">
        <w:rPr>
          <w:rFonts w:ascii="Times New Roman" w:hAnsi="Times New Roman"/>
          <w:bCs/>
          <w:sz w:val="24"/>
          <w:szCs w:val="24"/>
        </w:rPr>
        <w:t xml:space="preserve"> </w:t>
      </w:r>
      <w:r w:rsidR="00560E85" w:rsidRPr="00C054D4">
        <w:rPr>
          <w:rFonts w:ascii="Times New Roman" w:hAnsi="Times New Roman"/>
          <w:bCs/>
          <w:sz w:val="24"/>
          <w:szCs w:val="24"/>
        </w:rPr>
        <w:t xml:space="preserve">и на сайте оператора электронной площадки </w:t>
      </w:r>
      <w:r w:rsidR="00560E85" w:rsidRPr="00C054D4">
        <w:rPr>
          <w:rFonts w:ascii="Times New Roman" w:hAnsi="Times New Roman"/>
          <w:b/>
          <w:bCs/>
          <w:sz w:val="24"/>
          <w:szCs w:val="24"/>
        </w:rPr>
        <w:t xml:space="preserve">ЭП ТЭК Торг </w:t>
      </w:r>
      <w:hyperlink r:id="rId10" w:history="1">
        <w:r w:rsidR="00560E85" w:rsidRPr="00C054D4">
          <w:rPr>
            <w:rStyle w:val="a8"/>
            <w:rFonts w:ascii="Times New Roman" w:hAnsi="Times New Roman"/>
            <w:b/>
            <w:bCs/>
            <w:color w:val="auto"/>
            <w:sz w:val="24"/>
            <w:szCs w:val="24"/>
          </w:rPr>
          <w:t>https://www.tektorg.ru</w:t>
        </w:r>
      </w:hyperlink>
      <w:r w:rsidR="00560E85" w:rsidRPr="00C054D4">
        <w:rPr>
          <w:rFonts w:ascii="Times New Roman" w:hAnsi="Times New Roman"/>
          <w:bCs/>
          <w:sz w:val="24"/>
          <w:szCs w:val="24"/>
        </w:rPr>
        <w:t xml:space="preserve"> </w:t>
      </w:r>
      <w:r w:rsidR="004528A2" w:rsidRPr="00C054D4">
        <w:rPr>
          <w:rFonts w:ascii="Times New Roman" w:hAnsi="Times New Roman"/>
          <w:sz w:val="24"/>
          <w:szCs w:val="24"/>
        </w:rPr>
        <w:t xml:space="preserve">(далее – ЭП), </w:t>
      </w:r>
      <w:r w:rsidRPr="00C054D4">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закупки в электронной форме </w:t>
      </w:r>
      <w:r w:rsidR="003D677D" w:rsidRPr="00C054D4">
        <w:rPr>
          <w:rFonts w:ascii="Times New Roman" w:hAnsi="Times New Roman"/>
          <w:b/>
          <w:sz w:val="24"/>
          <w:szCs w:val="24"/>
        </w:rPr>
        <w:t xml:space="preserve">на </w:t>
      </w:r>
      <w:r w:rsidR="004C7D62" w:rsidRPr="00C054D4">
        <w:rPr>
          <w:rFonts w:ascii="Times New Roman" w:hAnsi="Times New Roman" w:cs="Times New Roman"/>
          <w:b/>
          <w:sz w:val="24"/>
          <w:szCs w:val="24"/>
        </w:rPr>
        <w:t>поставку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p>
    <w:p w14:paraId="1C20F738" w14:textId="0301E4F5" w:rsidR="00B83ACE" w:rsidRPr="00C054D4" w:rsidRDefault="00B83ACE" w:rsidP="004C7D62">
      <w:pPr>
        <w:widowControl w:val="0"/>
        <w:autoSpaceDE w:val="0"/>
        <w:autoSpaceDN w:val="0"/>
        <w:adjustRightInd w:val="0"/>
        <w:spacing w:after="0" w:line="240" w:lineRule="atLeast"/>
        <w:contextualSpacing/>
        <w:jc w:val="both"/>
        <w:rPr>
          <w:rFonts w:ascii="Times New Roman" w:hAnsi="Times New Roman"/>
          <w:bCs/>
          <w:sz w:val="24"/>
          <w:szCs w:val="24"/>
        </w:rPr>
      </w:pPr>
      <w:r w:rsidRPr="00C054D4">
        <w:rPr>
          <w:rFonts w:ascii="Times New Roman" w:hAnsi="Times New Roman"/>
          <w:bCs/>
          <w:sz w:val="24"/>
          <w:szCs w:val="24"/>
        </w:rPr>
        <w:t xml:space="preserve"> Для справок обращаться к представителю инициатора закупки: </w:t>
      </w:r>
    </w:p>
    <w:p w14:paraId="37B8EAB9" w14:textId="04D98AEC" w:rsidR="00B83ACE" w:rsidRPr="00C054D4" w:rsidRDefault="003222F3" w:rsidP="00B83ACE">
      <w:pPr>
        <w:suppressAutoHyphens/>
        <w:spacing w:after="0" w:line="240" w:lineRule="atLeast"/>
        <w:jc w:val="both"/>
        <w:rPr>
          <w:rFonts w:ascii="Times New Roman" w:hAnsi="Times New Roman"/>
          <w:bCs/>
          <w:sz w:val="24"/>
          <w:szCs w:val="24"/>
          <w:lang w:eastAsia="ru-RU"/>
        </w:rPr>
      </w:pPr>
      <w:r w:rsidRPr="00C054D4">
        <w:rPr>
          <w:rFonts w:ascii="Times New Roman" w:hAnsi="Times New Roman"/>
          <w:bCs/>
          <w:sz w:val="24"/>
          <w:szCs w:val="24"/>
        </w:rPr>
        <w:t>- по техническим вопросам</w:t>
      </w:r>
      <w:r w:rsidR="00B83ACE" w:rsidRPr="00C054D4">
        <w:rPr>
          <w:rFonts w:ascii="Times New Roman" w:eastAsia="Times New Roman" w:hAnsi="Times New Roman"/>
          <w:bCs/>
          <w:sz w:val="24"/>
          <w:szCs w:val="24"/>
          <w:lang w:eastAsia="ru-RU"/>
        </w:rPr>
        <w:t xml:space="preserve"> </w:t>
      </w:r>
      <w:r w:rsidR="00AE5787" w:rsidRPr="00C054D4">
        <w:rPr>
          <w:rFonts w:ascii="Times New Roman" w:hAnsi="Times New Roman"/>
          <w:sz w:val="24"/>
          <w:szCs w:val="24"/>
        </w:rPr>
        <w:t>Максимова Анна Алексеевна</w:t>
      </w:r>
      <w:r w:rsidR="00B83ACE" w:rsidRPr="00C054D4">
        <w:rPr>
          <w:rFonts w:ascii="Times New Roman" w:hAnsi="Times New Roman"/>
          <w:sz w:val="24"/>
          <w:szCs w:val="24"/>
        </w:rPr>
        <w:t xml:space="preserve">, </w:t>
      </w:r>
      <w:r w:rsidR="00B83ACE" w:rsidRPr="00C054D4">
        <w:rPr>
          <w:rFonts w:ascii="Times New Roman" w:hAnsi="Times New Roman"/>
          <w:bCs/>
          <w:sz w:val="24"/>
          <w:szCs w:val="24"/>
          <w:lang w:eastAsia="ru-RU"/>
        </w:rPr>
        <w:t xml:space="preserve">телефон </w:t>
      </w:r>
      <w:r w:rsidR="008E25C2" w:rsidRPr="00C054D4">
        <w:rPr>
          <w:rFonts w:ascii="Times New Roman" w:hAnsi="Times New Roman"/>
          <w:bCs/>
          <w:sz w:val="24"/>
          <w:szCs w:val="24"/>
          <w:lang w:eastAsia="ru-RU"/>
        </w:rPr>
        <w:t xml:space="preserve">- </w:t>
      </w:r>
      <w:r w:rsidR="00B83ACE" w:rsidRPr="00C054D4">
        <w:rPr>
          <w:rFonts w:ascii="Times New Roman" w:hAnsi="Times New Roman"/>
          <w:bCs/>
          <w:sz w:val="24"/>
          <w:szCs w:val="24"/>
          <w:lang w:eastAsia="ru-RU"/>
        </w:rPr>
        <w:t>8</w:t>
      </w:r>
      <w:r w:rsidR="008E25C2" w:rsidRPr="00C054D4">
        <w:rPr>
          <w:rFonts w:ascii="Times New Roman" w:hAnsi="Times New Roman"/>
          <w:bCs/>
          <w:sz w:val="24"/>
          <w:szCs w:val="24"/>
          <w:lang w:eastAsia="ru-RU"/>
        </w:rPr>
        <w:t>(</w:t>
      </w:r>
      <w:r w:rsidR="00B83ACE" w:rsidRPr="00C054D4">
        <w:rPr>
          <w:rFonts w:ascii="Times New Roman" w:hAnsi="Times New Roman"/>
          <w:bCs/>
          <w:sz w:val="24"/>
          <w:szCs w:val="24"/>
          <w:lang w:eastAsia="ru-RU"/>
        </w:rPr>
        <w:t>914</w:t>
      </w:r>
      <w:r w:rsidR="008E25C2" w:rsidRPr="00C054D4">
        <w:rPr>
          <w:rFonts w:ascii="Times New Roman" w:hAnsi="Times New Roman"/>
          <w:bCs/>
          <w:sz w:val="24"/>
          <w:szCs w:val="24"/>
          <w:lang w:eastAsia="ru-RU"/>
        </w:rPr>
        <w:t>)</w:t>
      </w:r>
      <w:r w:rsidR="009129AD" w:rsidRPr="00C054D4">
        <w:rPr>
          <w:rFonts w:ascii="Times New Roman" w:hAnsi="Times New Roman"/>
          <w:bCs/>
          <w:sz w:val="24"/>
          <w:szCs w:val="24"/>
          <w:lang w:eastAsia="ru-RU"/>
        </w:rPr>
        <w:t>272-97-</w:t>
      </w:r>
      <w:r w:rsidR="0025393C" w:rsidRPr="00C054D4">
        <w:rPr>
          <w:rFonts w:ascii="Times New Roman" w:hAnsi="Times New Roman"/>
          <w:bCs/>
          <w:sz w:val="24"/>
          <w:szCs w:val="24"/>
          <w:lang w:eastAsia="ru-RU"/>
        </w:rPr>
        <w:t>53</w:t>
      </w:r>
      <w:r w:rsidR="00B83ACE" w:rsidRPr="00C054D4">
        <w:rPr>
          <w:rFonts w:ascii="Times New Roman" w:hAnsi="Times New Roman"/>
          <w:bCs/>
          <w:sz w:val="24"/>
          <w:szCs w:val="24"/>
          <w:lang w:eastAsia="ru-RU"/>
        </w:rPr>
        <w:t xml:space="preserve">, доб. </w:t>
      </w:r>
      <w:r w:rsidR="009129AD" w:rsidRPr="00C054D4">
        <w:rPr>
          <w:rFonts w:ascii="Times New Roman" w:hAnsi="Times New Roman"/>
          <w:bCs/>
          <w:sz w:val="24"/>
          <w:szCs w:val="24"/>
          <w:lang w:eastAsia="ru-RU"/>
        </w:rPr>
        <w:t>2</w:t>
      </w:r>
      <w:r w:rsidR="0025393C" w:rsidRPr="00C054D4">
        <w:rPr>
          <w:rFonts w:ascii="Times New Roman" w:hAnsi="Times New Roman"/>
          <w:bCs/>
          <w:sz w:val="24"/>
          <w:szCs w:val="24"/>
          <w:lang w:eastAsia="ru-RU"/>
        </w:rPr>
        <w:t>31</w:t>
      </w:r>
      <w:r w:rsidR="00AE5787" w:rsidRPr="00C054D4">
        <w:rPr>
          <w:rFonts w:ascii="Times New Roman" w:hAnsi="Times New Roman"/>
          <w:bCs/>
          <w:sz w:val="24"/>
          <w:szCs w:val="24"/>
          <w:lang w:eastAsia="ru-RU"/>
        </w:rPr>
        <w:t>5</w:t>
      </w:r>
    </w:p>
    <w:p w14:paraId="4C118AB5" w14:textId="5ADA7E59" w:rsidR="00B83ACE" w:rsidRPr="00C054D4" w:rsidRDefault="003222F3" w:rsidP="00B83ACE">
      <w:pPr>
        <w:suppressAutoHyphens/>
        <w:spacing w:after="0" w:line="240" w:lineRule="atLeast"/>
        <w:jc w:val="both"/>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xml:space="preserve">- по вопросам процедуры закупки </w:t>
      </w:r>
      <w:r w:rsidR="00804A99" w:rsidRPr="00C054D4">
        <w:rPr>
          <w:rFonts w:ascii="Times New Roman" w:eastAsia="Times New Roman" w:hAnsi="Times New Roman"/>
          <w:bCs/>
          <w:sz w:val="24"/>
          <w:szCs w:val="24"/>
          <w:lang w:eastAsia="ru-RU"/>
        </w:rPr>
        <w:t>Кучеров Михаил Дмитриевич</w:t>
      </w:r>
      <w:r w:rsidR="008E25C2" w:rsidRPr="00C054D4">
        <w:rPr>
          <w:rFonts w:ascii="Times New Roman" w:eastAsia="Times New Roman" w:hAnsi="Times New Roman"/>
          <w:bCs/>
          <w:sz w:val="24"/>
          <w:szCs w:val="24"/>
          <w:lang w:eastAsia="ru-RU"/>
        </w:rPr>
        <w:t xml:space="preserve"> - 8(</w:t>
      </w:r>
      <w:r w:rsidR="00B83ACE" w:rsidRPr="00C054D4">
        <w:rPr>
          <w:rFonts w:ascii="Times New Roman" w:eastAsia="Times New Roman" w:hAnsi="Times New Roman"/>
          <w:bCs/>
          <w:sz w:val="24"/>
          <w:szCs w:val="24"/>
          <w:lang w:eastAsia="ru-RU"/>
        </w:rPr>
        <w:t>914</w:t>
      </w:r>
      <w:r w:rsidR="008E25C2" w:rsidRPr="00C054D4">
        <w:rPr>
          <w:rFonts w:ascii="Times New Roman" w:eastAsia="Times New Roman" w:hAnsi="Times New Roman"/>
          <w:bCs/>
          <w:sz w:val="24"/>
          <w:szCs w:val="24"/>
          <w:lang w:eastAsia="ru-RU"/>
        </w:rPr>
        <w:t>)</w:t>
      </w:r>
      <w:r w:rsidR="00B83ACE" w:rsidRPr="00C054D4">
        <w:rPr>
          <w:rFonts w:ascii="Times New Roman" w:eastAsia="Times New Roman" w:hAnsi="Times New Roman"/>
          <w:bCs/>
          <w:sz w:val="24"/>
          <w:szCs w:val="24"/>
          <w:lang w:eastAsia="ru-RU"/>
        </w:rPr>
        <w:t>272</w:t>
      </w:r>
      <w:r w:rsidR="008E25C2" w:rsidRPr="00C054D4">
        <w:rPr>
          <w:rFonts w:ascii="Times New Roman" w:eastAsia="Times New Roman" w:hAnsi="Times New Roman"/>
          <w:bCs/>
          <w:sz w:val="24"/>
          <w:szCs w:val="24"/>
          <w:lang w:eastAsia="ru-RU"/>
        </w:rPr>
        <w:t>-</w:t>
      </w:r>
      <w:r w:rsidR="00B83ACE" w:rsidRPr="00C054D4">
        <w:rPr>
          <w:rFonts w:ascii="Times New Roman" w:eastAsia="Times New Roman" w:hAnsi="Times New Roman"/>
          <w:bCs/>
          <w:sz w:val="24"/>
          <w:szCs w:val="24"/>
          <w:lang w:eastAsia="ru-RU"/>
        </w:rPr>
        <w:t>97</w:t>
      </w:r>
      <w:r w:rsidR="008E25C2" w:rsidRPr="00C054D4">
        <w:rPr>
          <w:rFonts w:ascii="Times New Roman" w:eastAsia="Times New Roman" w:hAnsi="Times New Roman"/>
          <w:bCs/>
          <w:sz w:val="24"/>
          <w:szCs w:val="24"/>
          <w:lang w:eastAsia="ru-RU"/>
        </w:rPr>
        <w:t>-</w:t>
      </w:r>
      <w:r w:rsidR="00B83ACE" w:rsidRPr="00C054D4">
        <w:rPr>
          <w:rFonts w:ascii="Times New Roman" w:eastAsia="Times New Roman" w:hAnsi="Times New Roman"/>
          <w:bCs/>
          <w:sz w:val="24"/>
          <w:szCs w:val="24"/>
          <w:lang w:eastAsia="ru-RU"/>
        </w:rPr>
        <w:t>64</w:t>
      </w:r>
      <w:r w:rsidR="008E25C2" w:rsidRPr="00C054D4">
        <w:rPr>
          <w:rFonts w:ascii="Times New Roman" w:eastAsia="Times New Roman" w:hAnsi="Times New Roman"/>
          <w:bCs/>
          <w:sz w:val="24"/>
          <w:szCs w:val="24"/>
          <w:lang w:eastAsia="ru-RU"/>
        </w:rPr>
        <w:t>,</w:t>
      </w:r>
      <w:r w:rsidR="00B83ACE" w:rsidRPr="00C054D4">
        <w:rPr>
          <w:rFonts w:ascii="Times New Roman" w:eastAsia="Times New Roman" w:hAnsi="Times New Roman"/>
          <w:bCs/>
          <w:sz w:val="24"/>
          <w:szCs w:val="24"/>
          <w:lang w:eastAsia="ru-RU"/>
        </w:rPr>
        <w:t xml:space="preserve"> доб. 239</w:t>
      </w:r>
      <w:r w:rsidR="00804A99" w:rsidRPr="00C054D4">
        <w:rPr>
          <w:rFonts w:ascii="Times New Roman" w:eastAsia="Times New Roman" w:hAnsi="Times New Roman"/>
          <w:bCs/>
          <w:sz w:val="24"/>
          <w:szCs w:val="24"/>
          <w:lang w:eastAsia="ru-RU"/>
        </w:rPr>
        <w:t>3</w:t>
      </w:r>
    </w:p>
    <w:p w14:paraId="580310E1" w14:textId="77777777" w:rsidR="00B83ACE" w:rsidRPr="00C054D4" w:rsidRDefault="00B83ACE" w:rsidP="00B83ACE">
      <w:pPr>
        <w:suppressAutoHyphens/>
        <w:spacing w:after="0" w:line="240" w:lineRule="atLeast"/>
        <w:jc w:val="both"/>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xml:space="preserve">электронный адрес: </w:t>
      </w:r>
      <w:hyperlink r:id="rId11" w:history="1">
        <w:r w:rsidRPr="00C054D4">
          <w:rPr>
            <w:rStyle w:val="a8"/>
            <w:rFonts w:ascii="Times New Roman" w:eastAsia="Times New Roman" w:hAnsi="Times New Roman"/>
            <w:bCs/>
            <w:color w:val="auto"/>
            <w:sz w:val="24"/>
            <w:szCs w:val="24"/>
            <w:lang w:eastAsia="ru-RU"/>
          </w:rPr>
          <w:t>torgi.sngs@mail.ru</w:t>
        </w:r>
      </w:hyperlink>
      <w:bookmarkStart w:id="11" w:name="_Toc55285336"/>
      <w:bookmarkStart w:id="12" w:name="_Toc55305370"/>
      <w:bookmarkStart w:id="13" w:name="_Ref55313246"/>
      <w:bookmarkStart w:id="14" w:name="_Ref56231140"/>
      <w:bookmarkStart w:id="15" w:name="_Ref56231144"/>
      <w:bookmarkStart w:id="16" w:name="_Toc57314617"/>
      <w:bookmarkStart w:id="17" w:name="_Toc69728943"/>
      <w:bookmarkStart w:id="18" w:name="_Toc261535036"/>
      <w:bookmarkStart w:id="19" w:name="_Toc262557792"/>
      <w:bookmarkStart w:id="20" w:name="_Toc321748157"/>
      <w:bookmarkStart w:id="21" w:name="_Toc518119237"/>
      <w:r w:rsidRPr="00C054D4">
        <w:rPr>
          <w:rFonts w:ascii="Times New Roman" w:eastAsia="Times New Roman" w:hAnsi="Times New Roman"/>
          <w:bCs/>
          <w:sz w:val="24"/>
          <w:szCs w:val="24"/>
          <w:lang w:eastAsia="ru-RU"/>
        </w:rPr>
        <w:t>.</w:t>
      </w:r>
    </w:p>
    <w:p w14:paraId="08AB5A63" w14:textId="77777777" w:rsidR="00B83ACE" w:rsidRPr="00C054D4"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C054D4"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C054D4"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2" w:name="_Toc322701680"/>
      <w:bookmarkEnd w:id="11"/>
      <w:bookmarkEnd w:id="12"/>
      <w:bookmarkEnd w:id="13"/>
      <w:bookmarkEnd w:id="14"/>
      <w:bookmarkEnd w:id="15"/>
      <w:bookmarkEnd w:id="16"/>
      <w:bookmarkEnd w:id="17"/>
      <w:bookmarkEnd w:id="18"/>
      <w:bookmarkEnd w:id="19"/>
      <w:bookmarkEnd w:id="20"/>
      <w:bookmarkEnd w:id="21"/>
      <w:r w:rsidRPr="00C054D4">
        <w:rPr>
          <w:rFonts w:ascii="Times New Roman" w:hAnsi="Times New Roman"/>
          <w:b/>
          <w:bCs/>
          <w:sz w:val="24"/>
          <w:szCs w:val="24"/>
        </w:rPr>
        <w:t>Правовой статус процедур и документов</w:t>
      </w:r>
      <w:bookmarkEnd w:id="22"/>
    </w:p>
    <w:p w14:paraId="061FB007" w14:textId="74C3B18F" w:rsidR="00B83ACE" w:rsidRPr="00C054D4"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C054D4">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C054D4">
        <w:rPr>
          <w:rFonts w:ascii="Times New Roman" w:eastAsia="Times New Roman" w:hAnsi="Times New Roman"/>
          <w:sz w:val="24"/>
          <w:szCs w:val="24"/>
          <w:lang w:eastAsia="ru-RU"/>
        </w:rPr>
        <w:t>цен</w:t>
      </w:r>
      <w:r w:rsidRPr="00C054D4">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C054D4"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Опубликованное </w:t>
      </w:r>
      <w:r w:rsidRPr="00C054D4">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C054D4"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C054D4" w:rsidRDefault="00B83ACE" w:rsidP="00B83ACE">
      <w:pPr>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C054D4"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C054D4"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C054D4" w:rsidRDefault="00B83ACE" w:rsidP="00B83ACE">
      <w:pPr>
        <w:tabs>
          <w:tab w:val="num" w:pos="0"/>
        </w:tabs>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б)</w:t>
      </w:r>
      <w:r w:rsidRPr="00C054D4">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C054D4" w:rsidRDefault="00B83ACE" w:rsidP="00B83ACE">
      <w:pPr>
        <w:tabs>
          <w:tab w:val="num" w:pos="0"/>
        </w:tabs>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в)</w:t>
      </w:r>
      <w:r w:rsidRPr="00C054D4">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C054D4"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C054D4"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C054D4">
          <w:rPr>
            <w:rFonts w:ascii="Times New Roman" w:eastAsia="Times New Roman" w:hAnsi="Times New Roman"/>
            <w:sz w:val="24"/>
            <w:szCs w:val="24"/>
            <w:lang w:eastAsia="ru-RU"/>
          </w:rPr>
          <w:t>Конституцией</w:t>
        </w:r>
      </w:hyperlink>
      <w:r w:rsidRPr="00C054D4">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w:t>
      </w:r>
      <w:r w:rsidRPr="00C054D4">
        <w:rPr>
          <w:rFonts w:ascii="Times New Roman" w:eastAsia="Times New Roman" w:hAnsi="Times New Roman"/>
          <w:sz w:val="24"/>
          <w:szCs w:val="24"/>
          <w:lang w:eastAsia="ru-RU"/>
        </w:rPr>
        <w:lastRenderedPageBreak/>
        <w:t xml:space="preserve">утвержденного Советом директоров АО «Саханефтегазсбыт» </w:t>
      </w:r>
      <w:bookmarkStart w:id="23" w:name="_Toc322017037"/>
      <w:r w:rsidR="003222F3" w:rsidRPr="00C054D4">
        <w:rPr>
          <w:rFonts w:ascii="Times New Roman" w:eastAsia="Times New Roman" w:hAnsi="Times New Roman"/>
          <w:sz w:val="24"/>
          <w:szCs w:val="24"/>
          <w:lang w:eastAsia="ru-RU"/>
        </w:rPr>
        <w:t xml:space="preserve">на основании протокола </w:t>
      </w:r>
      <w:r w:rsidR="00BE0457" w:rsidRPr="00C054D4">
        <w:rPr>
          <w:rFonts w:ascii="Times New Roman" w:eastAsia="Times New Roman" w:hAnsi="Times New Roman"/>
          <w:sz w:val="24"/>
          <w:szCs w:val="24"/>
          <w:shd w:val="clear" w:color="auto" w:fill="FFFFFF"/>
          <w:lang w:eastAsia="ru-RU"/>
        </w:rPr>
        <w:t xml:space="preserve">от </w:t>
      </w:r>
      <w:r w:rsidR="005969E4" w:rsidRPr="00C054D4">
        <w:rPr>
          <w:rFonts w:ascii="Times New Roman" w:eastAsia="Times New Roman" w:hAnsi="Times New Roman"/>
          <w:sz w:val="24"/>
          <w:szCs w:val="24"/>
          <w:shd w:val="clear" w:color="auto" w:fill="FFFFFF"/>
          <w:lang w:eastAsia="ru-RU"/>
        </w:rPr>
        <w:t>2</w:t>
      </w:r>
      <w:r w:rsidR="0017543A" w:rsidRPr="00C054D4">
        <w:rPr>
          <w:rFonts w:ascii="Times New Roman" w:eastAsia="Times New Roman" w:hAnsi="Times New Roman"/>
          <w:sz w:val="24"/>
          <w:szCs w:val="24"/>
          <w:shd w:val="clear" w:color="auto" w:fill="FFFFFF"/>
          <w:lang w:eastAsia="ru-RU"/>
        </w:rPr>
        <w:t>9</w:t>
      </w:r>
      <w:r w:rsidR="005969E4" w:rsidRPr="00C054D4">
        <w:rPr>
          <w:rFonts w:ascii="Times New Roman" w:eastAsia="Times New Roman" w:hAnsi="Times New Roman"/>
          <w:sz w:val="24"/>
          <w:szCs w:val="24"/>
          <w:shd w:val="clear" w:color="auto" w:fill="FFFFFF"/>
          <w:lang w:eastAsia="ru-RU"/>
        </w:rPr>
        <w:t>.</w:t>
      </w:r>
      <w:r w:rsidR="0017543A" w:rsidRPr="00C054D4">
        <w:rPr>
          <w:rFonts w:ascii="Times New Roman" w:eastAsia="Times New Roman" w:hAnsi="Times New Roman"/>
          <w:sz w:val="24"/>
          <w:szCs w:val="24"/>
          <w:shd w:val="clear" w:color="auto" w:fill="FFFFFF"/>
          <w:lang w:eastAsia="ru-RU"/>
        </w:rPr>
        <w:t>10</w:t>
      </w:r>
      <w:r w:rsidR="005969E4" w:rsidRPr="00C054D4">
        <w:rPr>
          <w:rFonts w:ascii="Times New Roman" w:eastAsia="Times New Roman" w:hAnsi="Times New Roman"/>
          <w:sz w:val="24"/>
          <w:szCs w:val="24"/>
          <w:shd w:val="clear" w:color="auto" w:fill="FFFFFF"/>
          <w:lang w:eastAsia="ru-RU"/>
        </w:rPr>
        <w:t>.202</w:t>
      </w:r>
      <w:r w:rsidR="005E2AF1" w:rsidRPr="00C054D4">
        <w:rPr>
          <w:rFonts w:ascii="Times New Roman" w:eastAsia="Times New Roman" w:hAnsi="Times New Roman"/>
          <w:sz w:val="24"/>
          <w:szCs w:val="24"/>
          <w:shd w:val="clear" w:color="auto" w:fill="FFFFFF"/>
          <w:lang w:eastAsia="ru-RU"/>
        </w:rPr>
        <w:t>5</w:t>
      </w:r>
      <w:r w:rsidR="005969E4" w:rsidRPr="00C054D4">
        <w:rPr>
          <w:rFonts w:ascii="Times New Roman" w:eastAsia="Times New Roman" w:hAnsi="Times New Roman"/>
          <w:sz w:val="24"/>
          <w:szCs w:val="24"/>
          <w:shd w:val="clear" w:color="auto" w:fill="FFFFFF"/>
          <w:lang w:eastAsia="ru-RU"/>
        </w:rPr>
        <w:t xml:space="preserve"> г. № </w:t>
      </w:r>
      <w:r w:rsidR="0017543A" w:rsidRPr="00C054D4">
        <w:rPr>
          <w:rFonts w:ascii="Times New Roman" w:eastAsia="Times New Roman" w:hAnsi="Times New Roman"/>
          <w:sz w:val="24"/>
          <w:szCs w:val="24"/>
          <w:shd w:val="clear" w:color="auto" w:fill="FFFFFF"/>
          <w:lang w:eastAsia="ru-RU"/>
        </w:rPr>
        <w:t>1</w:t>
      </w:r>
      <w:r w:rsidR="005E2AF1" w:rsidRPr="00C054D4">
        <w:rPr>
          <w:rFonts w:ascii="Times New Roman" w:eastAsia="Times New Roman" w:hAnsi="Times New Roman"/>
          <w:sz w:val="24"/>
          <w:szCs w:val="24"/>
          <w:shd w:val="clear" w:color="auto" w:fill="FFFFFF"/>
          <w:lang w:eastAsia="ru-RU"/>
        </w:rPr>
        <w:t>4</w:t>
      </w:r>
      <w:r w:rsidR="005969E4" w:rsidRPr="00C054D4">
        <w:rPr>
          <w:rFonts w:ascii="Times New Roman" w:eastAsia="Times New Roman" w:hAnsi="Times New Roman"/>
          <w:sz w:val="24"/>
          <w:szCs w:val="24"/>
          <w:shd w:val="clear" w:color="auto" w:fill="FFFFFF"/>
          <w:lang w:eastAsia="ru-RU"/>
        </w:rPr>
        <w:t>-2</w:t>
      </w:r>
      <w:r w:rsidR="005E2AF1" w:rsidRPr="00C054D4">
        <w:rPr>
          <w:rFonts w:ascii="Times New Roman" w:eastAsia="Times New Roman" w:hAnsi="Times New Roman"/>
          <w:sz w:val="24"/>
          <w:szCs w:val="24"/>
          <w:shd w:val="clear" w:color="auto" w:fill="FFFFFF"/>
          <w:lang w:eastAsia="ru-RU"/>
        </w:rPr>
        <w:t>5</w:t>
      </w:r>
      <w:r w:rsidR="005969E4" w:rsidRPr="00C054D4">
        <w:rPr>
          <w:rFonts w:ascii="Times New Roman" w:eastAsia="Times New Roman" w:hAnsi="Times New Roman"/>
          <w:sz w:val="24"/>
          <w:szCs w:val="24"/>
          <w:shd w:val="clear" w:color="auto" w:fill="FFFFFF"/>
          <w:lang w:eastAsia="ru-RU"/>
        </w:rPr>
        <w:t xml:space="preserve"> </w:t>
      </w:r>
      <w:r w:rsidR="003222F3" w:rsidRPr="00C054D4">
        <w:rPr>
          <w:rFonts w:ascii="Times New Roman" w:eastAsia="Times New Roman" w:hAnsi="Times New Roman"/>
          <w:sz w:val="24"/>
          <w:szCs w:val="24"/>
          <w:lang w:eastAsia="ru-RU"/>
        </w:rPr>
        <w:t>(далее - Положение о закупке)</w:t>
      </w:r>
      <w:r w:rsidR="003222F3" w:rsidRPr="00C054D4">
        <w:rPr>
          <w:rFonts w:ascii="Times New Roman" w:eastAsia="Times New Roman" w:hAnsi="Times New Roman"/>
          <w:sz w:val="24"/>
          <w:szCs w:val="24"/>
          <w:shd w:val="clear" w:color="auto" w:fill="FFFFFF"/>
          <w:lang w:eastAsia="ru-RU"/>
        </w:rPr>
        <w:t>.</w:t>
      </w:r>
    </w:p>
    <w:p w14:paraId="61B559A1" w14:textId="26CE1576" w:rsidR="00B83ACE" w:rsidRPr="00C054D4"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 Обжалование</w:t>
      </w:r>
      <w:bookmarkEnd w:id="23"/>
      <w:r w:rsidRPr="00C054D4">
        <w:rPr>
          <w:rFonts w:ascii="Times New Roman" w:eastAsia="Times New Roman" w:hAnsi="Times New Roman"/>
          <w:b/>
          <w:bCs/>
          <w:sz w:val="24"/>
          <w:szCs w:val="24"/>
          <w:lang w:eastAsia="ru-RU"/>
        </w:rPr>
        <w:t xml:space="preserve"> </w:t>
      </w:r>
      <w:r w:rsidRPr="00C054D4">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C054D4"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C054D4">
        <w:rPr>
          <w:rFonts w:ascii="Times New Roman" w:eastAsia="Times New Roman" w:hAnsi="Times New Roman"/>
          <w:sz w:val="24"/>
          <w:szCs w:val="24"/>
          <w:shd w:val="clear" w:color="auto" w:fill="FFFFFF"/>
          <w:lang w:eastAsia="ru-RU"/>
        </w:rPr>
        <w:t>в случаях</w:t>
      </w:r>
      <w:r w:rsidRPr="00C054D4">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C054D4">
        <w:rPr>
          <w:rFonts w:ascii="Times New Roman" w:eastAsia="Times New Roman" w:hAnsi="Times New Roman"/>
          <w:sz w:val="24"/>
          <w:szCs w:val="24"/>
          <w:lang w:eastAsia="ru-RU"/>
        </w:rPr>
        <w:t xml:space="preserve">. </w:t>
      </w:r>
    </w:p>
    <w:p w14:paraId="7925F3DF" w14:textId="77777777" w:rsidR="00B83ACE" w:rsidRPr="00C054D4"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C054D4"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C054D4"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C054D4">
        <w:rPr>
          <w:rFonts w:ascii="Times New Roman" w:hAnsi="Times New Roman"/>
          <w:b/>
          <w:sz w:val="24"/>
          <w:szCs w:val="24"/>
        </w:rPr>
        <w:t xml:space="preserve"> Досудебный порядок рассмотрения споров</w:t>
      </w:r>
    </w:p>
    <w:p w14:paraId="7DFE7E51" w14:textId="77777777" w:rsidR="00B83ACE" w:rsidRPr="00C054D4"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C054D4">
        <w:rPr>
          <w:rFonts w:ascii="Times New Roman" w:hAnsi="Times New Roman"/>
          <w:sz w:val="24"/>
          <w:szCs w:val="24"/>
        </w:rPr>
        <w:t>Д</w:t>
      </w:r>
      <w:r w:rsidRPr="00C054D4">
        <w:rPr>
          <w:rFonts w:ascii="Times New Roman" w:hAnsi="Times New Roman"/>
          <w:bCs/>
          <w:iCs/>
          <w:sz w:val="24"/>
          <w:szCs w:val="24"/>
        </w:rPr>
        <w:t>ля разрешения разногласий по взаимному согласию</w:t>
      </w:r>
      <w:r w:rsidRPr="00C054D4">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C054D4">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C054D4"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4" w:name="_Ref301961104"/>
      <w:bookmarkEnd w:id="24"/>
      <w:r w:rsidRPr="00C054D4">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C054D4">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C054D4"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Cs/>
          <w:iCs/>
          <w:snapToGrid w:val="0"/>
          <w:sz w:val="24"/>
          <w:szCs w:val="24"/>
          <w:lang w:eastAsia="ru-RU"/>
        </w:rPr>
        <w:t xml:space="preserve">     На время рассмотрения </w:t>
      </w:r>
      <w:r w:rsidRPr="00C054D4">
        <w:rPr>
          <w:rFonts w:ascii="Times New Roman" w:eastAsia="Times New Roman" w:hAnsi="Times New Roman"/>
          <w:snapToGrid w:val="0"/>
          <w:sz w:val="24"/>
          <w:szCs w:val="24"/>
          <w:lang w:eastAsia="ru-RU"/>
        </w:rPr>
        <w:t>претензии</w:t>
      </w:r>
      <w:r w:rsidRPr="00C054D4">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C054D4"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C054D4">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C054D4" w:rsidRDefault="00B83ACE" w:rsidP="00B83ACE">
      <w:pPr>
        <w:pStyle w:val="aff8"/>
        <w:ind w:left="0"/>
        <w:jc w:val="both"/>
        <w:rPr>
          <w:rFonts w:ascii="Times New Roman" w:hAnsi="Times New Roman"/>
          <w:sz w:val="24"/>
          <w:szCs w:val="24"/>
        </w:rPr>
      </w:pPr>
    </w:p>
    <w:p w14:paraId="3AAAE894" w14:textId="77777777" w:rsidR="00B83ACE" w:rsidRPr="00C054D4"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5" w:name="_Toc322017038"/>
      <w:r w:rsidRPr="00C054D4">
        <w:rPr>
          <w:rFonts w:ascii="Times New Roman" w:hAnsi="Times New Roman"/>
          <w:b/>
          <w:bCs/>
          <w:sz w:val="24"/>
          <w:szCs w:val="24"/>
        </w:rPr>
        <w:t>Прочие положения</w:t>
      </w:r>
      <w:bookmarkEnd w:id="25"/>
    </w:p>
    <w:p w14:paraId="49A93EBF" w14:textId="77777777" w:rsidR="00B83ACE" w:rsidRPr="00C054D4"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C054D4"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C054D4"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C054D4"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C054D4"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C054D4"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C054D4"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1)</w:t>
      </w:r>
      <w:r w:rsidRPr="00C054D4">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w:t>
      </w:r>
      <w:r w:rsidRPr="00C054D4">
        <w:rPr>
          <w:rFonts w:ascii="Times New Roman" w:eastAsia="Times New Roman" w:hAnsi="Times New Roman"/>
          <w:sz w:val="24"/>
          <w:szCs w:val="24"/>
          <w:lang w:eastAsia="ru-RU"/>
        </w:rPr>
        <w:lastRenderedPageBreak/>
        <w:t>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C054D4"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2)</w:t>
      </w:r>
      <w:r w:rsidRPr="00C054D4">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C054D4"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C054D4"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C054D4">
        <w:rPr>
          <w:rFonts w:ascii="Times New Roman" w:eastAsia="Times New Roman" w:hAnsi="Times New Roman"/>
          <w:b/>
          <w:bCs/>
          <w:iCs/>
          <w:sz w:val="24"/>
          <w:szCs w:val="24"/>
          <w:lang w:eastAsia="ru-RU"/>
        </w:rPr>
        <w:t xml:space="preserve"> Конфликт интересов </w:t>
      </w:r>
    </w:p>
    <w:p w14:paraId="1FF8B9B1" w14:textId="77777777" w:rsidR="00B83ACE" w:rsidRPr="00C054D4"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cs="Arial"/>
          <w:bCs/>
          <w:iCs/>
          <w:sz w:val="24"/>
          <w:szCs w:val="24"/>
          <w:lang w:eastAsia="ru-RU"/>
        </w:rPr>
        <w:t xml:space="preserve">       </w:t>
      </w:r>
      <w:r w:rsidRPr="00C054D4">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C054D4"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C054D4"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Pr="00C054D4"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Pr="00C054D4" w:rsidRDefault="00514161" w:rsidP="00D817C2">
      <w:pPr>
        <w:spacing w:after="0" w:line="240" w:lineRule="auto"/>
        <w:jc w:val="both"/>
        <w:rPr>
          <w:rFonts w:ascii="Times New Roman" w:eastAsia="Times New Roman" w:hAnsi="Times New Roman"/>
          <w:sz w:val="24"/>
          <w:szCs w:val="24"/>
          <w:lang w:eastAsia="ru-RU"/>
        </w:rPr>
      </w:pPr>
    </w:p>
    <w:p w14:paraId="4F05A72F" w14:textId="77777777" w:rsidR="00514161" w:rsidRPr="00C054D4" w:rsidRDefault="00514161" w:rsidP="00D817C2">
      <w:pPr>
        <w:spacing w:after="0" w:line="240" w:lineRule="auto"/>
        <w:jc w:val="both"/>
        <w:rPr>
          <w:rFonts w:ascii="Times New Roman" w:eastAsia="Times New Roman" w:hAnsi="Times New Roman"/>
          <w:sz w:val="24"/>
          <w:szCs w:val="24"/>
          <w:lang w:eastAsia="ru-RU"/>
        </w:rPr>
      </w:pPr>
    </w:p>
    <w:p w14:paraId="26EB953C" w14:textId="4B3F58F3" w:rsidR="00514161" w:rsidRPr="00C054D4" w:rsidRDefault="00514161" w:rsidP="00D817C2">
      <w:pPr>
        <w:spacing w:after="0" w:line="240" w:lineRule="auto"/>
        <w:jc w:val="both"/>
        <w:rPr>
          <w:rFonts w:ascii="Times New Roman" w:eastAsia="Times New Roman" w:hAnsi="Times New Roman"/>
          <w:sz w:val="24"/>
          <w:szCs w:val="24"/>
          <w:lang w:eastAsia="ru-RU"/>
        </w:rPr>
      </w:pPr>
    </w:p>
    <w:p w14:paraId="5844306D" w14:textId="37D6E980" w:rsidR="00E50DB3" w:rsidRPr="00C054D4" w:rsidRDefault="00E50DB3" w:rsidP="00D817C2">
      <w:pPr>
        <w:spacing w:after="0" w:line="240" w:lineRule="auto"/>
        <w:jc w:val="both"/>
        <w:rPr>
          <w:rFonts w:ascii="Times New Roman" w:eastAsia="Times New Roman" w:hAnsi="Times New Roman"/>
          <w:sz w:val="24"/>
          <w:szCs w:val="24"/>
          <w:lang w:eastAsia="ru-RU"/>
        </w:rPr>
      </w:pPr>
    </w:p>
    <w:p w14:paraId="4AC8A94B" w14:textId="5359E6DD" w:rsidR="00E50DB3" w:rsidRPr="00C054D4" w:rsidRDefault="00E50DB3" w:rsidP="00D817C2">
      <w:pPr>
        <w:spacing w:after="0" w:line="240" w:lineRule="auto"/>
        <w:jc w:val="both"/>
        <w:rPr>
          <w:rFonts w:ascii="Times New Roman" w:eastAsia="Times New Roman" w:hAnsi="Times New Roman"/>
          <w:sz w:val="24"/>
          <w:szCs w:val="24"/>
          <w:lang w:eastAsia="ru-RU"/>
        </w:rPr>
      </w:pPr>
    </w:p>
    <w:p w14:paraId="3AFA884C" w14:textId="77777777" w:rsidR="00E50DB3" w:rsidRPr="00C054D4" w:rsidRDefault="00E50DB3" w:rsidP="00D817C2">
      <w:pPr>
        <w:spacing w:after="0" w:line="240" w:lineRule="auto"/>
        <w:jc w:val="both"/>
        <w:rPr>
          <w:rFonts w:ascii="Times New Roman" w:eastAsia="Times New Roman" w:hAnsi="Times New Roman"/>
          <w:sz w:val="24"/>
          <w:szCs w:val="24"/>
          <w:lang w:eastAsia="ru-RU"/>
        </w:rPr>
      </w:pPr>
    </w:p>
    <w:p w14:paraId="36C8EC80" w14:textId="77777777" w:rsidR="00514161" w:rsidRPr="00C054D4" w:rsidRDefault="00514161" w:rsidP="00D817C2">
      <w:pPr>
        <w:spacing w:after="0" w:line="240" w:lineRule="auto"/>
        <w:jc w:val="both"/>
        <w:rPr>
          <w:rFonts w:ascii="Times New Roman" w:eastAsia="Times New Roman" w:hAnsi="Times New Roman"/>
          <w:sz w:val="24"/>
          <w:szCs w:val="24"/>
          <w:lang w:eastAsia="ru-RU"/>
        </w:rPr>
      </w:pPr>
    </w:p>
    <w:p w14:paraId="3BE08052" w14:textId="77777777" w:rsidR="00472B99" w:rsidRPr="00C054D4" w:rsidRDefault="00472B99" w:rsidP="00472B99">
      <w:pPr>
        <w:spacing w:after="0" w:line="240" w:lineRule="auto"/>
        <w:jc w:val="both"/>
        <w:rPr>
          <w:rFonts w:ascii="Times New Roman" w:eastAsia="Times New Roman" w:hAnsi="Times New Roman"/>
          <w:sz w:val="24"/>
          <w:szCs w:val="24"/>
          <w:lang w:eastAsia="ru-RU"/>
        </w:rPr>
      </w:pPr>
      <w:bookmarkStart w:id="26" w:name="_Toc321748162"/>
      <w:bookmarkStart w:id="27" w:name="_Toc322017059"/>
      <w:bookmarkEnd w:id="0"/>
      <w:bookmarkEnd w:id="1"/>
      <w:bookmarkEnd w:id="2"/>
      <w:bookmarkEnd w:id="3"/>
      <w:bookmarkEnd w:id="4"/>
      <w:bookmarkEnd w:id="5"/>
      <w:bookmarkEnd w:id="6"/>
      <w:bookmarkEnd w:id="7"/>
      <w:bookmarkEnd w:id="8"/>
    </w:p>
    <w:p w14:paraId="41C7162A" w14:textId="77777777" w:rsidR="00200149" w:rsidRPr="00C054D4" w:rsidRDefault="00200149" w:rsidP="00200149">
      <w:pPr>
        <w:spacing w:after="0" w:line="240" w:lineRule="auto"/>
        <w:jc w:val="both"/>
        <w:rPr>
          <w:rFonts w:ascii="Times New Roman" w:eastAsia="Times New Roman" w:hAnsi="Times New Roman"/>
          <w:b/>
          <w:bCs/>
          <w:sz w:val="24"/>
          <w:szCs w:val="24"/>
          <w:lang w:eastAsia="ru-RU"/>
        </w:rPr>
      </w:pPr>
      <w:bookmarkStart w:id="28" w:name="_Toc322017039"/>
      <w:bookmarkStart w:id="29" w:name="_Toc117158975"/>
      <w:r w:rsidRPr="00C054D4">
        <w:rPr>
          <w:rFonts w:ascii="Times New Roman" w:eastAsia="Times New Roman" w:hAnsi="Times New Roman"/>
          <w:b/>
          <w:bCs/>
          <w:sz w:val="24"/>
          <w:szCs w:val="24"/>
          <w:lang w:eastAsia="ru-RU"/>
        </w:rPr>
        <w:lastRenderedPageBreak/>
        <w:t>2. Техническое задание</w:t>
      </w:r>
      <w:bookmarkEnd w:id="28"/>
      <w:bookmarkEnd w:id="29"/>
    </w:p>
    <w:p w14:paraId="412DD919" w14:textId="77777777" w:rsidR="00200149" w:rsidRPr="00C054D4" w:rsidRDefault="00200149" w:rsidP="00200149">
      <w:pPr>
        <w:spacing w:after="0" w:line="0" w:lineRule="atLeast"/>
        <w:jc w:val="both"/>
        <w:rPr>
          <w:rFonts w:ascii="Times New Roman" w:eastAsia="Times New Roman" w:hAnsi="Times New Roman" w:cs="Arial"/>
          <w:sz w:val="24"/>
          <w:szCs w:val="24"/>
          <w:lang w:eastAsia="ru-RU"/>
        </w:rPr>
      </w:pPr>
    </w:p>
    <w:p w14:paraId="0EF6359D"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2.1.</w:t>
      </w:r>
      <w:r w:rsidRPr="00C054D4">
        <w:rPr>
          <w:rFonts w:ascii="Times New Roman" w:eastAsia="Times New Roman" w:hAnsi="Times New Roman" w:cs="Arial"/>
          <w:sz w:val="24"/>
          <w:szCs w:val="24"/>
          <w:lang w:eastAsia="ru-RU"/>
        </w:rPr>
        <w:tab/>
        <w:t xml:space="preserve"> </w:t>
      </w:r>
      <w:r w:rsidRPr="00C054D4">
        <w:rPr>
          <w:rFonts w:ascii="Times New Roman" w:eastAsia="Times New Roman" w:hAnsi="Times New Roman" w:cs="Arial"/>
          <w:b/>
          <w:sz w:val="24"/>
          <w:szCs w:val="24"/>
          <w:lang w:eastAsia="ru-RU"/>
        </w:rPr>
        <w:t>Предмет закупки:</w:t>
      </w:r>
      <w:r w:rsidRPr="00C054D4">
        <w:rPr>
          <w:rFonts w:ascii="Times New Roman" w:eastAsia="Times New Roman" w:hAnsi="Times New Roman" w:cs="Arial"/>
          <w:sz w:val="24"/>
          <w:szCs w:val="24"/>
          <w:lang w:eastAsia="ru-RU"/>
        </w:rPr>
        <w:t xml:space="preserve"> Поставка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p>
    <w:p w14:paraId="167382C8"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2.2.</w:t>
      </w:r>
      <w:r w:rsidRPr="00C054D4">
        <w:rPr>
          <w:rFonts w:ascii="Times New Roman" w:eastAsia="Times New Roman" w:hAnsi="Times New Roman" w:cs="Arial"/>
          <w:sz w:val="24"/>
          <w:szCs w:val="24"/>
          <w:lang w:eastAsia="ru-RU"/>
        </w:rPr>
        <w:tab/>
      </w:r>
      <w:r w:rsidRPr="00C054D4">
        <w:rPr>
          <w:rFonts w:ascii="Times New Roman" w:eastAsia="Times New Roman" w:hAnsi="Times New Roman" w:cs="Arial"/>
          <w:b/>
          <w:sz w:val="24"/>
          <w:szCs w:val="24"/>
          <w:lang w:eastAsia="ru-RU"/>
        </w:rPr>
        <w:t>Место поставки:</w:t>
      </w:r>
      <w:r w:rsidRPr="00C054D4">
        <w:rPr>
          <w:rFonts w:ascii="Times New Roman" w:eastAsia="Times New Roman" w:hAnsi="Times New Roman" w:cs="Arial"/>
          <w:sz w:val="24"/>
          <w:szCs w:val="24"/>
          <w:lang w:eastAsia="ru-RU"/>
        </w:rPr>
        <w:t xml:space="preserve"> пункты назначения и место поставки перечислены в Приложении № 1 к Документации.</w:t>
      </w:r>
    </w:p>
    <w:p w14:paraId="686CF5B7"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2.3.</w:t>
      </w:r>
      <w:r w:rsidRPr="00C054D4">
        <w:rPr>
          <w:rFonts w:ascii="Times New Roman" w:eastAsia="Times New Roman" w:hAnsi="Times New Roman" w:cs="Arial"/>
          <w:sz w:val="24"/>
          <w:szCs w:val="24"/>
          <w:lang w:eastAsia="ru-RU"/>
        </w:rPr>
        <w:tab/>
        <w:t xml:space="preserve"> </w:t>
      </w:r>
      <w:r w:rsidRPr="00C054D4">
        <w:rPr>
          <w:rFonts w:ascii="Times New Roman" w:eastAsia="Times New Roman" w:hAnsi="Times New Roman" w:cs="Arial"/>
          <w:b/>
          <w:sz w:val="24"/>
          <w:szCs w:val="24"/>
          <w:lang w:eastAsia="ru-RU"/>
        </w:rPr>
        <w:t xml:space="preserve">Срок поставки: </w:t>
      </w:r>
      <w:r w:rsidRPr="00C054D4">
        <w:rPr>
          <w:rFonts w:ascii="Times New Roman" w:eastAsia="Times New Roman" w:hAnsi="Times New Roman" w:cs="Arial"/>
          <w:sz w:val="24"/>
          <w:szCs w:val="24"/>
          <w:lang w:eastAsia="ru-RU"/>
        </w:rPr>
        <w:t>осуществляется по срокам поставки, указанным в Приложении № 1 к Документации.</w:t>
      </w:r>
    </w:p>
    <w:p w14:paraId="371B5D20"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2.4.</w:t>
      </w:r>
      <w:r w:rsidRPr="00C054D4">
        <w:rPr>
          <w:rFonts w:ascii="Times New Roman" w:eastAsia="Times New Roman" w:hAnsi="Times New Roman" w:cs="Arial"/>
          <w:sz w:val="24"/>
          <w:szCs w:val="24"/>
          <w:lang w:eastAsia="ru-RU"/>
        </w:rPr>
        <w:tab/>
        <w:t xml:space="preserve"> </w:t>
      </w:r>
      <w:r w:rsidRPr="00C054D4">
        <w:rPr>
          <w:rFonts w:ascii="Times New Roman" w:eastAsia="Times New Roman" w:hAnsi="Times New Roman" w:cs="Arial"/>
          <w:b/>
          <w:sz w:val="24"/>
          <w:szCs w:val="24"/>
          <w:lang w:eastAsia="ru-RU"/>
        </w:rPr>
        <w:t>Сведения о начальной (максимальной) цене договора, руб.:</w:t>
      </w:r>
      <w:r w:rsidRPr="00C054D4">
        <w:rPr>
          <w:rFonts w:ascii="Times New Roman" w:eastAsia="Times New Roman" w:hAnsi="Times New Roman" w:cs="Arial"/>
          <w:sz w:val="24"/>
          <w:szCs w:val="24"/>
          <w:lang w:eastAsia="ru-RU"/>
        </w:rPr>
        <w:t xml:space="preserve"> согласно Приложению № 1 к Документации.</w:t>
      </w:r>
    </w:p>
    <w:p w14:paraId="2FD060D4"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2.5.</w:t>
      </w:r>
      <w:r w:rsidRPr="00C054D4">
        <w:rPr>
          <w:rFonts w:ascii="Times New Roman" w:eastAsia="Times New Roman" w:hAnsi="Times New Roman" w:cs="Arial"/>
          <w:sz w:val="24"/>
          <w:szCs w:val="24"/>
          <w:lang w:eastAsia="ru-RU"/>
        </w:rPr>
        <w:tab/>
        <w:t xml:space="preserve"> </w:t>
      </w:r>
      <w:r w:rsidRPr="00C054D4">
        <w:rPr>
          <w:rFonts w:ascii="Times New Roman" w:eastAsia="Times New Roman" w:hAnsi="Times New Roman" w:cs="Arial"/>
          <w:b/>
          <w:sz w:val="24"/>
          <w:szCs w:val="24"/>
          <w:lang w:eastAsia="ru-RU"/>
        </w:rPr>
        <w:t>Условия поставки:</w:t>
      </w:r>
      <w:r w:rsidRPr="00C054D4">
        <w:rPr>
          <w:rFonts w:ascii="Times New Roman" w:eastAsia="Times New Roman" w:hAnsi="Times New Roman" w:cs="Arial"/>
          <w:sz w:val="24"/>
          <w:szCs w:val="24"/>
          <w:lang w:eastAsia="ru-RU"/>
        </w:rPr>
        <w:t xml:space="preserve"> согласно Приложению № 1 к Документации.</w:t>
      </w:r>
    </w:p>
    <w:p w14:paraId="681F7470"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2.6.</w:t>
      </w:r>
      <w:r w:rsidRPr="00C054D4">
        <w:rPr>
          <w:rFonts w:ascii="Times New Roman" w:eastAsia="Times New Roman" w:hAnsi="Times New Roman" w:cs="Arial"/>
          <w:sz w:val="24"/>
          <w:szCs w:val="24"/>
          <w:lang w:eastAsia="ru-RU"/>
        </w:rPr>
        <w:tab/>
      </w:r>
      <w:r w:rsidRPr="00C054D4">
        <w:rPr>
          <w:rFonts w:ascii="Times New Roman" w:eastAsia="Times New Roman" w:hAnsi="Times New Roman" w:cs="Arial"/>
          <w:b/>
          <w:sz w:val="24"/>
          <w:szCs w:val="24"/>
          <w:lang w:eastAsia="ru-RU"/>
        </w:rPr>
        <w:t xml:space="preserve">Грузополучатель в пункте назначения: </w:t>
      </w:r>
      <w:r w:rsidRPr="00C054D4">
        <w:rPr>
          <w:rFonts w:ascii="Times New Roman" w:eastAsia="Times New Roman" w:hAnsi="Times New Roman" w:cs="Arial"/>
          <w:sz w:val="24"/>
          <w:szCs w:val="24"/>
          <w:lang w:eastAsia="ru-RU"/>
        </w:rPr>
        <w:t>АО «Саханефтегазсбыт» (на борту судна класса «река-море», поданного под погрузку в морской терминал Витино морского порта Кандалакша).</w:t>
      </w:r>
    </w:p>
    <w:p w14:paraId="26C51BBB" w14:textId="3593306F" w:rsidR="000D767C" w:rsidRPr="00C054D4" w:rsidRDefault="00E21FDF" w:rsidP="00E21FDF">
      <w:pPr>
        <w:spacing w:after="0" w:line="0" w:lineRule="atLeast"/>
        <w:jc w:val="both"/>
        <w:rPr>
          <w:rFonts w:ascii="Times New Roman" w:eastAsia="Times New Roman" w:hAnsi="Times New Roman" w:cs="Arial"/>
          <w:b/>
          <w:sz w:val="24"/>
          <w:szCs w:val="24"/>
          <w:lang w:eastAsia="ru-RU"/>
        </w:rPr>
      </w:pPr>
      <w:r w:rsidRPr="00C054D4">
        <w:rPr>
          <w:rFonts w:ascii="Times New Roman" w:eastAsia="Times New Roman" w:hAnsi="Times New Roman" w:cs="Arial"/>
          <w:sz w:val="24"/>
          <w:szCs w:val="24"/>
          <w:lang w:eastAsia="ru-RU"/>
        </w:rPr>
        <w:t>2.7.</w:t>
      </w:r>
      <w:r w:rsidRPr="00C054D4">
        <w:rPr>
          <w:rFonts w:ascii="Times New Roman" w:eastAsia="Times New Roman" w:hAnsi="Times New Roman" w:cs="Arial"/>
          <w:b/>
          <w:sz w:val="24"/>
          <w:szCs w:val="24"/>
          <w:lang w:eastAsia="ru-RU"/>
        </w:rPr>
        <w:tab/>
        <w:t>Технические требования к поставляемому товару:</w:t>
      </w:r>
    </w:p>
    <w:p w14:paraId="6AB5F347" w14:textId="77777777" w:rsidR="00B36C07" w:rsidRPr="00C054D4" w:rsidRDefault="00B36C07" w:rsidP="00E21FDF">
      <w:pPr>
        <w:spacing w:after="0" w:line="0" w:lineRule="atLeast"/>
        <w:jc w:val="both"/>
        <w:rPr>
          <w:rFonts w:ascii="Times New Roman" w:eastAsia="Times New Roman" w:hAnsi="Times New Roman" w:cs="Arial"/>
          <w:b/>
          <w:sz w:val="24"/>
          <w:szCs w:val="24"/>
          <w:lang w:eastAsia="ru-RU"/>
        </w:rPr>
      </w:pPr>
    </w:p>
    <w:tbl>
      <w:tblPr>
        <w:tblW w:w="10273" w:type="dxa"/>
        <w:tblInd w:w="-34" w:type="dxa"/>
        <w:tblLayout w:type="fixed"/>
        <w:tblLook w:val="0000" w:firstRow="0" w:lastRow="0" w:firstColumn="0" w:lastColumn="0" w:noHBand="0" w:noVBand="0"/>
      </w:tblPr>
      <w:tblGrid>
        <w:gridCol w:w="734"/>
        <w:gridCol w:w="1908"/>
        <w:gridCol w:w="7631"/>
      </w:tblGrid>
      <w:tr w:rsidR="00C054D4" w:rsidRPr="00C054D4" w14:paraId="2115C77D" w14:textId="77777777" w:rsidTr="00B36C07">
        <w:trPr>
          <w:trHeight w:val="627"/>
        </w:trPr>
        <w:tc>
          <w:tcPr>
            <w:tcW w:w="734" w:type="dxa"/>
            <w:tcBorders>
              <w:top w:val="single" w:sz="4" w:space="0" w:color="auto"/>
              <w:left w:val="single" w:sz="4" w:space="0" w:color="auto"/>
              <w:bottom w:val="single" w:sz="4" w:space="0" w:color="auto"/>
              <w:right w:val="single" w:sz="4" w:space="0" w:color="auto"/>
            </w:tcBorders>
            <w:noWrap/>
          </w:tcPr>
          <w:p w14:paraId="4D2170A7" w14:textId="77777777" w:rsidR="00B36C07" w:rsidRPr="00C054D4" w:rsidRDefault="00B36C07" w:rsidP="00B811C4">
            <w:pPr>
              <w:jc w:val="center"/>
              <w:rPr>
                <w:rFonts w:ascii="Times New Roman" w:hAnsi="Times New Roman"/>
                <w:b/>
                <w:bCs/>
              </w:rPr>
            </w:pPr>
            <w:r w:rsidRPr="00C054D4">
              <w:rPr>
                <w:rFonts w:ascii="Times New Roman" w:hAnsi="Times New Roman"/>
                <w:b/>
                <w:bCs/>
              </w:rPr>
              <w:t>№</w:t>
            </w:r>
          </w:p>
          <w:p w14:paraId="16EB99E0" w14:textId="77777777" w:rsidR="00B36C07" w:rsidRPr="00C054D4" w:rsidRDefault="00B36C07" w:rsidP="00B811C4">
            <w:pPr>
              <w:jc w:val="center"/>
              <w:rPr>
                <w:rFonts w:ascii="Times New Roman" w:hAnsi="Times New Roman"/>
                <w:b/>
                <w:bCs/>
              </w:rPr>
            </w:pPr>
            <w:r w:rsidRPr="00C054D4">
              <w:rPr>
                <w:rFonts w:ascii="Times New Roman" w:hAnsi="Times New Roman"/>
                <w:b/>
                <w:bCs/>
              </w:rPr>
              <w:t>п/п</w:t>
            </w:r>
          </w:p>
        </w:tc>
        <w:tc>
          <w:tcPr>
            <w:tcW w:w="1908" w:type="dxa"/>
            <w:tcBorders>
              <w:top w:val="single" w:sz="4" w:space="0" w:color="auto"/>
              <w:left w:val="nil"/>
              <w:bottom w:val="single" w:sz="4" w:space="0" w:color="auto"/>
              <w:right w:val="single" w:sz="4" w:space="0" w:color="auto"/>
            </w:tcBorders>
            <w:noWrap/>
          </w:tcPr>
          <w:p w14:paraId="677AECBB" w14:textId="77777777" w:rsidR="00B36C07" w:rsidRPr="00C054D4" w:rsidRDefault="00B36C07" w:rsidP="00B811C4">
            <w:pPr>
              <w:jc w:val="center"/>
              <w:rPr>
                <w:rFonts w:ascii="Times New Roman" w:hAnsi="Times New Roman"/>
                <w:b/>
                <w:bCs/>
              </w:rPr>
            </w:pPr>
            <w:r w:rsidRPr="00C054D4">
              <w:rPr>
                <w:rFonts w:ascii="Times New Roman" w:hAnsi="Times New Roman"/>
                <w:b/>
                <w:bCs/>
              </w:rPr>
              <w:t>Наименование товара</w:t>
            </w:r>
          </w:p>
        </w:tc>
        <w:tc>
          <w:tcPr>
            <w:tcW w:w="7631" w:type="dxa"/>
            <w:tcBorders>
              <w:top w:val="single" w:sz="4" w:space="0" w:color="auto"/>
              <w:left w:val="nil"/>
              <w:bottom w:val="single" w:sz="4" w:space="0" w:color="auto"/>
              <w:right w:val="single" w:sz="4" w:space="0" w:color="auto"/>
            </w:tcBorders>
            <w:noWrap/>
          </w:tcPr>
          <w:p w14:paraId="71D8B146" w14:textId="77777777" w:rsidR="00B36C07" w:rsidRPr="00C054D4" w:rsidRDefault="00B36C07" w:rsidP="00B811C4">
            <w:pPr>
              <w:jc w:val="center"/>
              <w:rPr>
                <w:rFonts w:ascii="Times New Roman" w:hAnsi="Times New Roman"/>
                <w:b/>
                <w:bCs/>
              </w:rPr>
            </w:pPr>
            <w:r w:rsidRPr="00C054D4">
              <w:rPr>
                <w:rFonts w:ascii="Times New Roman" w:hAnsi="Times New Roman"/>
                <w:b/>
                <w:bCs/>
              </w:rPr>
              <w:t>Технические характеристики товара</w:t>
            </w:r>
          </w:p>
        </w:tc>
      </w:tr>
      <w:tr w:rsidR="00C054D4" w:rsidRPr="00C054D4" w14:paraId="0811B9CA" w14:textId="77777777" w:rsidTr="00B36C07">
        <w:trPr>
          <w:trHeight w:val="1551"/>
        </w:trPr>
        <w:tc>
          <w:tcPr>
            <w:tcW w:w="734" w:type="dxa"/>
            <w:tcBorders>
              <w:top w:val="single" w:sz="4" w:space="0" w:color="auto"/>
              <w:left w:val="single" w:sz="4" w:space="0" w:color="auto"/>
              <w:bottom w:val="single" w:sz="4" w:space="0" w:color="auto"/>
              <w:right w:val="single" w:sz="4" w:space="0" w:color="auto"/>
            </w:tcBorders>
            <w:noWrap/>
          </w:tcPr>
          <w:p w14:paraId="5B92C007" w14:textId="77777777" w:rsidR="00B36C07" w:rsidRPr="00C054D4" w:rsidRDefault="00B36C07" w:rsidP="00B811C4">
            <w:pPr>
              <w:jc w:val="center"/>
              <w:rPr>
                <w:rFonts w:ascii="Times New Roman" w:hAnsi="Times New Roman"/>
              </w:rPr>
            </w:pPr>
            <w:r w:rsidRPr="00C054D4">
              <w:rPr>
                <w:rFonts w:ascii="Times New Roman" w:hAnsi="Times New Roman"/>
              </w:rPr>
              <w:t>1</w:t>
            </w:r>
          </w:p>
        </w:tc>
        <w:tc>
          <w:tcPr>
            <w:tcW w:w="1908" w:type="dxa"/>
            <w:tcBorders>
              <w:top w:val="single" w:sz="4" w:space="0" w:color="auto"/>
              <w:left w:val="nil"/>
              <w:bottom w:val="single" w:sz="4" w:space="0" w:color="auto"/>
              <w:right w:val="single" w:sz="4" w:space="0" w:color="auto"/>
            </w:tcBorders>
            <w:noWrap/>
          </w:tcPr>
          <w:p w14:paraId="27DDC089" w14:textId="77777777" w:rsidR="00B36C07" w:rsidRPr="00C054D4" w:rsidRDefault="00B36C07" w:rsidP="00B811C4">
            <w:pPr>
              <w:jc w:val="center"/>
              <w:rPr>
                <w:rFonts w:ascii="Times New Roman" w:hAnsi="Times New Roman"/>
              </w:rPr>
            </w:pPr>
            <w:r w:rsidRPr="00C054D4">
              <w:rPr>
                <w:rFonts w:ascii="Times New Roman" w:hAnsi="Times New Roman"/>
              </w:rPr>
              <w:t>Дизельное топливо</w:t>
            </w:r>
          </w:p>
          <w:p w14:paraId="01300225" w14:textId="77777777" w:rsidR="00B36C07" w:rsidRPr="00C054D4" w:rsidRDefault="00B36C07" w:rsidP="00B811C4">
            <w:pPr>
              <w:jc w:val="center"/>
              <w:rPr>
                <w:rFonts w:ascii="Times New Roman" w:hAnsi="Times New Roman"/>
              </w:rPr>
            </w:pPr>
            <w:r w:rsidRPr="00C054D4">
              <w:rPr>
                <w:rFonts w:ascii="Times New Roman" w:hAnsi="Times New Roman"/>
              </w:rPr>
              <w:t>ДТ-А-К5</w:t>
            </w:r>
          </w:p>
          <w:p w14:paraId="29CEE5AA" w14:textId="77777777" w:rsidR="00B36C07" w:rsidRPr="00C054D4" w:rsidRDefault="00B36C07" w:rsidP="00B811C4">
            <w:pPr>
              <w:jc w:val="center"/>
              <w:rPr>
                <w:rFonts w:ascii="Times New Roman" w:hAnsi="Times New Roman"/>
              </w:rPr>
            </w:pPr>
          </w:p>
        </w:tc>
        <w:tc>
          <w:tcPr>
            <w:tcW w:w="7631" w:type="dxa"/>
            <w:tcBorders>
              <w:top w:val="single" w:sz="4" w:space="0" w:color="auto"/>
              <w:left w:val="nil"/>
              <w:bottom w:val="single" w:sz="4" w:space="0" w:color="auto"/>
              <w:right w:val="single" w:sz="4" w:space="0" w:color="auto"/>
            </w:tcBorders>
            <w:noWrap/>
          </w:tcPr>
          <w:p w14:paraId="014D6249"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Сорт/класс топлива: - /Не ниже 4</w:t>
            </w:r>
          </w:p>
          <w:p w14:paraId="10C039FD"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Тип топлива дизельного: арктическое</w:t>
            </w:r>
          </w:p>
          <w:p w14:paraId="397D683B"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Экологический класс: Не ниже К5</w:t>
            </w:r>
          </w:p>
          <w:p w14:paraId="1B146771"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 xml:space="preserve">Предельная температура </w:t>
            </w:r>
            <w:proofErr w:type="spellStart"/>
            <w:r w:rsidRPr="00C054D4">
              <w:rPr>
                <w:rFonts w:ascii="Times New Roman" w:hAnsi="Times New Roman"/>
              </w:rPr>
              <w:t>фильтруемости</w:t>
            </w:r>
            <w:proofErr w:type="spellEnd"/>
            <w:r w:rsidRPr="00C054D4">
              <w:rPr>
                <w:rFonts w:ascii="Times New Roman" w:hAnsi="Times New Roman"/>
              </w:rPr>
              <w:t>, °С, не выше: (-) 44</w:t>
            </w:r>
          </w:p>
          <w:p w14:paraId="78D122E1" w14:textId="0E8C81AA" w:rsidR="00B36C07" w:rsidRPr="00C054D4" w:rsidRDefault="00B36C07" w:rsidP="00B811C4">
            <w:pPr>
              <w:spacing w:after="0" w:line="240" w:lineRule="auto"/>
              <w:jc w:val="both"/>
              <w:rPr>
                <w:rFonts w:ascii="Times New Roman" w:hAnsi="Times New Roman"/>
              </w:rPr>
            </w:pPr>
            <w:r w:rsidRPr="00C054D4">
              <w:rPr>
                <w:rFonts w:ascii="Times New Roman" w:hAnsi="Times New Roman"/>
              </w:rPr>
              <w:t>Соответствие ГОСТ 32511-2013</w:t>
            </w:r>
            <w:r w:rsidR="002B7503" w:rsidRPr="00C054D4">
              <w:rPr>
                <w:rFonts w:ascii="Times New Roman" w:hAnsi="Times New Roman"/>
              </w:rPr>
              <w:t>, ГОСТ Р 52368-2005</w:t>
            </w:r>
          </w:p>
          <w:p w14:paraId="0A3400DC" w14:textId="77777777" w:rsidR="00B36C07" w:rsidRPr="00C054D4" w:rsidRDefault="00B36C07" w:rsidP="00B811C4">
            <w:pPr>
              <w:spacing w:after="0" w:line="240" w:lineRule="auto"/>
              <w:jc w:val="both"/>
              <w:rPr>
                <w:rFonts w:ascii="Times New Roman" w:hAnsi="Times New Roman"/>
                <w:bCs/>
              </w:rPr>
            </w:pPr>
            <w:r w:rsidRPr="00C054D4">
              <w:rPr>
                <w:rFonts w:ascii="Times New Roman" w:hAnsi="Times New Roman"/>
              </w:rPr>
              <w:t>Соответствие ТР ТС 013/2011</w:t>
            </w:r>
          </w:p>
        </w:tc>
      </w:tr>
      <w:tr w:rsidR="00C054D4" w:rsidRPr="00C054D4" w14:paraId="62DE4CC9" w14:textId="77777777" w:rsidTr="00B36C07">
        <w:trPr>
          <w:trHeight w:val="1519"/>
        </w:trPr>
        <w:tc>
          <w:tcPr>
            <w:tcW w:w="734" w:type="dxa"/>
            <w:tcBorders>
              <w:top w:val="single" w:sz="4" w:space="0" w:color="auto"/>
              <w:left w:val="single" w:sz="4" w:space="0" w:color="auto"/>
              <w:bottom w:val="single" w:sz="4" w:space="0" w:color="auto"/>
              <w:right w:val="single" w:sz="4" w:space="0" w:color="auto"/>
            </w:tcBorders>
            <w:noWrap/>
          </w:tcPr>
          <w:p w14:paraId="2B1120E6" w14:textId="77777777" w:rsidR="00B36C07" w:rsidRPr="00C054D4" w:rsidRDefault="00B36C07" w:rsidP="00B811C4">
            <w:pPr>
              <w:jc w:val="center"/>
              <w:rPr>
                <w:rFonts w:ascii="Times New Roman" w:hAnsi="Times New Roman"/>
              </w:rPr>
            </w:pPr>
            <w:r w:rsidRPr="00C054D4">
              <w:rPr>
                <w:rFonts w:ascii="Times New Roman" w:hAnsi="Times New Roman"/>
              </w:rPr>
              <w:t>2</w:t>
            </w:r>
          </w:p>
        </w:tc>
        <w:tc>
          <w:tcPr>
            <w:tcW w:w="1908" w:type="dxa"/>
            <w:tcBorders>
              <w:top w:val="single" w:sz="4" w:space="0" w:color="auto"/>
              <w:left w:val="nil"/>
              <w:bottom w:val="single" w:sz="4" w:space="0" w:color="auto"/>
              <w:right w:val="single" w:sz="4" w:space="0" w:color="auto"/>
            </w:tcBorders>
            <w:noWrap/>
          </w:tcPr>
          <w:p w14:paraId="4B27D8F7" w14:textId="77777777" w:rsidR="00B36C07" w:rsidRPr="00C054D4" w:rsidRDefault="00B36C07" w:rsidP="00B811C4">
            <w:pPr>
              <w:jc w:val="center"/>
              <w:rPr>
                <w:rFonts w:ascii="Times New Roman" w:hAnsi="Times New Roman"/>
              </w:rPr>
            </w:pPr>
            <w:r w:rsidRPr="00C054D4">
              <w:rPr>
                <w:rFonts w:ascii="Times New Roman" w:hAnsi="Times New Roman"/>
              </w:rPr>
              <w:t>Дизельное топливо</w:t>
            </w:r>
          </w:p>
          <w:p w14:paraId="52BB6B86" w14:textId="77777777" w:rsidR="00B36C07" w:rsidRPr="00C054D4" w:rsidRDefault="00B36C07" w:rsidP="00B811C4">
            <w:pPr>
              <w:jc w:val="center"/>
              <w:rPr>
                <w:rFonts w:ascii="Times New Roman" w:hAnsi="Times New Roman"/>
              </w:rPr>
            </w:pPr>
            <w:r w:rsidRPr="00C054D4">
              <w:rPr>
                <w:rFonts w:ascii="Times New Roman" w:hAnsi="Times New Roman"/>
              </w:rPr>
              <w:t>ДТ-З-К5</w:t>
            </w:r>
          </w:p>
          <w:p w14:paraId="7B18CDD1" w14:textId="77777777" w:rsidR="00B36C07" w:rsidRPr="00C054D4" w:rsidRDefault="00B36C07" w:rsidP="00B811C4">
            <w:pPr>
              <w:jc w:val="center"/>
              <w:rPr>
                <w:rFonts w:ascii="Times New Roman" w:hAnsi="Times New Roman"/>
              </w:rPr>
            </w:pPr>
          </w:p>
        </w:tc>
        <w:tc>
          <w:tcPr>
            <w:tcW w:w="7631" w:type="dxa"/>
            <w:tcBorders>
              <w:top w:val="single" w:sz="4" w:space="0" w:color="auto"/>
              <w:left w:val="nil"/>
              <w:bottom w:val="single" w:sz="4" w:space="0" w:color="auto"/>
              <w:right w:val="single" w:sz="4" w:space="0" w:color="auto"/>
            </w:tcBorders>
            <w:noWrap/>
          </w:tcPr>
          <w:p w14:paraId="019CB87A"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Сорт/класс топлива: - /Не ниже 2</w:t>
            </w:r>
          </w:p>
          <w:p w14:paraId="745DC302"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Тип топлива дизельного: зимнее</w:t>
            </w:r>
          </w:p>
          <w:p w14:paraId="4C0F27C0"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Экологический класс: Не ниже К5</w:t>
            </w:r>
          </w:p>
          <w:p w14:paraId="7C74D813"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 xml:space="preserve">Предельная температура </w:t>
            </w:r>
            <w:proofErr w:type="spellStart"/>
            <w:r w:rsidRPr="00C054D4">
              <w:rPr>
                <w:rFonts w:ascii="Times New Roman" w:hAnsi="Times New Roman"/>
              </w:rPr>
              <w:t>фильтруемости</w:t>
            </w:r>
            <w:proofErr w:type="spellEnd"/>
            <w:r w:rsidRPr="00C054D4">
              <w:rPr>
                <w:rFonts w:ascii="Times New Roman" w:hAnsi="Times New Roman"/>
              </w:rPr>
              <w:t>, °С, не выше: (-) 32</w:t>
            </w:r>
          </w:p>
          <w:p w14:paraId="29923D40" w14:textId="77777777" w:rsidR="00B36C07" w:rsidRPr="00C054D4" w:rsidRDefault="00B36C07" w:rsidP="00B811C4">
            <w:pPr>
              <w:spacing w:after="0" w:line="240" w:lineRule="auto"/>
              <w:jc w:val="both"/>
              <w:rPr>
                <w:rFonts w:ascii="Times New Roman" w:hAnsi="Times New Roman"/>
              </w:rPr>
            </w:pPr>
            <w:r w:rsidRPr="00C054D4">
              <w:rPr>
                <w:rFonts w:ascii="Times New Roman" w:hAnsi="Times New Roman"/>
              </w:rPr>
              <w:t>Соответствие ГОСТ 32511-2013</w:t>
            </w:r>
          </w:p>
          <w:p w14:paraId="6A448CE6"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Соответствие ТР ТС 013/2011</w:t>
            </w:r>
          </w:p>
        </w:tc>
      </w:tr>
    </w:tbl>
    <w:p w14:paraId="5E77A8F5" w14:textId="62E25BE8" w:rsidR="00B36C07" w:rsidRPr="00C054D4" w:rsidRDefault="00B36C07" w:rsidP="00B36C07">
      <w:pPr>
        <w:rPr>
          <w:rFonts w:ascii="Times New Roman" w:hAnsi="Times New Roman"/>
          <w:b/>
          <w:sz w:val="24"/>
          <w:szCs w:val="24"/>
          <w:lang w:val="en-US"/>
        </w:rPr>
      </w:pPr>
      <w:r w:rsidRPr="00C054D4">
        <w:rPr>
          <w:rFonts w:ascii="Times New Roman" w:hAnsi="Times New Roman"/>
          <w:b/>
          <w:sz w:val="24"/>
          <w:szCs w:val="24"/>
        </w:rPr>
        <w:t>Общие и технические требования</w:t>
      </w:r>
      <w:r w:rsidRPr="00C054D4">
        <w:rPr>
          <w:rFonts w:ascii="Times New Roman" w:hAnsi="Times New Roman"/>
          <w:b/>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1912"/>
        <w:gridCol w:w="7648"/>
      </w:tblGrid>
      <w:tr w:rsidR="00C054D4" w:rsidRPr="00C054D4" w14:paraId="27F98398" w14:textId="77777777" w:rsidTr="00B36C07">
        <w:trPr>
          <w:trHeight w:val="440"/>
          <w:tblHeader/>
        </w:trPr>
        <w:tc>
          <w:tcPr>
            <w:tcW w:w="700" w:type="dxa"/>
          </w:tcPr>
          <w:p w14:paraId="19B9DD07" w14:textId="77777777" w:rsidR="00B36C07" w:rsidRPr="00C054D4" w:rsidRDefault="00B36C07" w:rsidP="00B811C4">
            <w:pPr>
              <w:jc w:val="center"/>
              <w:rPr>
                <w:rFonts w:ascii="Times New Roman" w:hAnsi="Times New Roman"/>
                <w:b/>
              </w:rPr>
            </w:pPr>
            <w:r w:rsidRPr="00C054D4">
              <w:rPr>
                <w:rFonts w:ascii="Times New Roman" w:hAnsi="Times New Roman"/>
                <w:b/>
              </w:rPr>
              <w:t>№ п/п</w:t>
            </w:r>
          </w:p>
        </w:tc>
        <w:tc>
          <w:tcPr>
            <w:tcW w:w="1912" w:type="dxa"/>
            <w:vAlign w:val="center"/>
          </w:tcPr>
          <w:p w14:paraId="0A612126" w14:textId="77777777" w:rsidR="00B36C07" w:rsidRPr="00C054D4" w:rsidRDefault="00B36C07" w:rsidP="00B811C4">
            <w:pPr>
              <w:jc w:val="center"/>
              <w:rPr>
                <w:rFonts w:ascii="Times New Roman" w:hAnsi="Times New Roman"/>
                <w:b/>
              </w:rPr>
            </w:pPr>
            <w:r w:rsidRPr="00C054D4">
              <w:rPr>
                <w:rFonts w:ascii="Times New Roman" w:hAnsi="Times New Roman"/>
                <w:b/>
              </w:rPr>
              <w:t>Показатель</w:t>
            </w:r>
          </w:p>
        </w:tc>
        <w:tc>
          <w:tcPr>
            <w:tcW w:w="7648" w:type="dxa"/>
            <w:vAlign w:val="center"/>
          </w:tcPr>
          <w:p w14:paraId="4B416CD8" w14:textId="77777777" w:rsidR="00B36C07" w:rsidRPr="00C054D4" w:rsidRDefault="00B36C07" w:rsidP="00B811C4">
            <w:pPr>
              <w:jc w:val="center"/>
              <w:rPr>
                <w:rFonts w:ascii="Times New Roman" w:hAnsi="Times New Roman"/>
                <w:b/>
              </w:rPr>
            </w:pPr>
            <w:r w:rsidRPr="00C054D4">
              <w:rPr>
                <w:rFonts w:ascii="Times New Roman" w:hAnsi="Times New Roman"/>
                <w:b/>
              </w:rPr>
              <w:t>Описание</w:t>
            </w:r>
          </w:p>
        </w:tc>
      </w:tr>
      <w:tr w:rsidR="00C054D4" w:rsidRPr="00C054D4" w14:paraId="3743B379" w14:textId="77777777" w:rsidTr="00B36C07">
        <w:trPr>
          <w:trHeight w:val="3100"/>
        </w:trPr>
        <w:tc>
          <w:tcPr>
            <w:tcW w:w="700" w:type="dxa"/>
            <w:vAlign w:val="center"/>
          </w:tcPr>
          <w:p w14:paraId="2A3A31FE" w14:textId="77777777" w:rsidR="00B36C07" w:rsidRPr="00C054D4" w:rsidRDefault="00B36C07" w:rsidP="00B811C4">
            <w:pPr>
              <w:jc w:val="center"/>
              <w:rPr>
                <w:rFonts w:ascii="Times New Roman" w:hAnsi="Times New Roman"/>
              </w:rPr>
            </w:pPr>
            <w:r w:rsidRPr="00C054D4">
              <w:rPr>
                <w:rFonts w:ascii="Times New Roman" w:hAnsi="Times New Roman"/>
              </w:rPr>
              <w:t>1</w:t>
            </w:r>
          </w:p>
        </w:tc>
        <w:tc>
          <w:tcPr>
            <w:tcW w:w="1912" w:type="dxa"/>
            <w:vAlign w:val="center"/>
          </w:tcPr>
          <w:p w14:paraId="159C9399" w14:textId="77777777" w:rsidR="00B36C07" w:rsidRPr="00C054D4" w:rsidRDefault="00B36C07" w:rsidP="00B811C4">
            <w:pPr>
              <w:rPr>
                <w:rFonts w:ascii="Times New Roman" w:hAnsi="Times New Roman"/>
              </w:rPr>
            </w:pPr>
            <w:r w:rsidRPr="00C054D4">
              <w:rPr>
                <w:rFonts w:ascii="Times New Roman" w:hAnsi="Times New Roman"/>
              </w:rPr>
              <w:t>Технические требования к продукции</w:t>
            </w:r>
          </w:p>
        </w:tc>
        <w:tc>
          <w:tcPr>
            <w:tcW w:w="7648" w:type="dxa"/>
            <w:vAlign w:val="center"/>
          </w:tcPr>
          <w:p w14:paraId="32D72282" w14:textId="77777777" w:rsidR="00B36C07" w:rsidRPr="00C054D4" w:rsidRDefault="00B36C07" w:rsidP="00B36C07">
            <w:pPr>
              <w:numPr>
                <w:ilvl w:val="1"/>
                <w:numId w:val="54"/>
              </w:numPr>
              <w:tabs>
                <w:tab w:val="left" w:pos="252"/>
                <w:tab w:val="num" w:pos="1440"/>
              </w:tabs>
              <w:spacing w:after="120" w:line="240" w:lineRule="auto"/>
              <w:ind w:left="0" w:firstLine="0"/>
              <w:jc w:val="both"/>
              <w:rPr>
                <w:rFonts w:ascii="Times New Roman" w:hAnsi="Times New Roman"/>
              </w:rPr>
            </w:pPr>
            <w:r w:rsidRPr="00C054D4">
              <w:rPr>
                <w:rFonts w:ascii="Times New Roman" w:hAnsi="Times New Roman"/>
              </w:rPr>
              <w:t>Продукция должна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утвержденного Решением Комиссии Таможенного союза от 18.10.2011 г. № 826, а также заявленным техническим характеристикам и действующему законодательству Российской Федерации, в том числе соответствовать требованиям ГОСТ 32511-2013.</w:t>
            </w:r>
          </w:p>
          <w:p w14:paraId="0253AB79" w14:textId="77777777" w:rsidR="00B36C07" w:rsidRPr="00C054D4" w:rsidRDefault="00B36C07" w:rsidP="00B36C07">
            <w:pPr>
              <w:numPr>
                <w:ilvl w:val="1"/>
                <w:numId w:val="54"/>
              </w:numPr>
              <w:tabs>
                <w:tab w:val="left" w:pos="252"/>
                <w:tab w:val="num" w:pos="1440"/>
              </w:tabs>
              <w:spacing w:after="120" w:line="240" w:lineRule="auto"/>
              <w:ind w:left="0" w:firstLine="0"/>
              <w:jc w:val="both"/>
              <w:rPr>
                <w:rFonts w:ascii="Times New Roman" w:hAnsi="Times New Roman"/>
              </w:rPr>
            </w:pPr>
            <w:r w:rsidRPr="00C054D4">
              <w:rPr>
                <w:rFonts w:ascii="Times New Roman" w:hAnsi="Times New Roman"/>
              </w:rPr>
              <w:t>Класс арктического топлива должен быть не ниже 4, вид III (экологический класс К5);</w:t>
            </w:r>
          </w:p>
          <w:p w14:paraId="5EE5F70E" w14:textId="77777777" w:rsidR="00B36C07" w:rsidRPr="00C054D4" w:rsidRDefault="00B36C07" w:rsidP="00B36C07">
            <w:pPr>
              <w:numPr>
                <w:ilvl w:val="1"/>
                <w:numId w:val="54"/>
              </w:numPr>
              <w:tabs>
                <w:tab w:val="left" w:pos="252"/>
                <w:tab w:val="num" w:pos="1440"/>
              </w:tabs>
              <w:spacing w:after="120" w:line="240" w:lineRule="auto"/>
              <w:ind w:left="0" w:firstLine="0"/>
              <w:jc w:val="both"/>
              <w:rPr>
                <w:rFonts w:ascii="Times New Roman" w:hAnsi="Times New Roman"/>
              </w:rPr>
            </w:pPr>
            <w:r w:rsidRPr="00C054D4">
              <w:rPr>
                <w:rFonts w:ascii="Times New Roman" w:hAnsi="Times New Roman"/>
              </w:rPr>
              <w:t>Класс зимнего топлива должен быть не ниже 2, вид III (экологический класс К5).</w:t>
            </w:r>
          </w:p>
        </w:tc>
      </w:tr>
    </w:tbl>
    <w:p w14:paraId="2C59E8A8" w14:textId="7122EE12" w:rsidR="00B800E2" w:rsidRPr="00C054D4" w:rsidRDefault="00B800E2" w:rsidP="00B800E2">
      <w:pPr>
        <w:pStyle w:val="aff8"/>
        <w:ind w:left="0"/>
        <w:jc w:val="both"/>
        <w:rPr>
          <w:rFonts w:ascii="Times New Roman" w:hAnsi="Times New Roman"/>
          <w:sz w:val="24"/>
          <w:szCs w:val="24"/>
        </w:rPr>
      </w:pPr>
      <w:r w:rsidRPr="00C054D4">
        <w:rPr>
          <w:rFonts w:ascii="Times New Roman" w:hAnsi="Times New Roman"/>
          <w:sz w:val="24"/>
          <w:szCs w:val="24"/>
        </w:rPr>
        <w:t>Дизельное топливо должно соответствовать марке, виду, классу, сорту, требованиям нормативных документов – ГОСТу,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указанных в Приложении № 1 к Документации. Показатели лабораторных анализов нефтепродуктов должны иметь «запас качества» не менее величины «</w:t>
      </w:r>
      <w:proofErr w:type="spellStart"/>
      <w:r w:rsidRPr="00C054D4">
        <w:rPr>
          <w:rFonts w:ascii="Times New Roman" w:hAnsi="Times New Roman"/>
          <w:sz w:val="24"/>
          <w:szCs w:val="24"/>
        </w:rPr>
        <w:t>воспроизводимости</w:t>
      </w:r>
      <w:proofErr w:type="spellEnd"/>
      <w:r w:rsidRPr="00C054D4">
        <w:rPr>
          <w:rFonts w:ascii="Times New Roman" w:hAnsi="Times New Roman"/>
          <w:sz w:val="24"/>
          <w:szCs w:val="24"/>
        </w:rPr>
        <w:t>», выпуск нефтепродуктов в оборот должен быть не ранее сроков, указанных в Приложении № 1 к Документации, а также с приложением паспорта безопасности химической продукции.</w:t>
      </w:r>
    </w:p>
    <w:p w14:paraId="64141BB4" w14:textId="77777777" w:rsidR="00B800E2" w:rsidRPr="00C054D4" w:rsidRDefault="00B800E2" w:rsidP="00B800E2">
      <w:pPr>
        <w:pStyle w:val="aff8"/>
        <w:ind w:left="0"/>
        <w:jc w:val="both"/>
        <w:rPr>
          <w:rFonts w:ascii="Times New Roman" w:hAnsi="Times New Roman"/>
          <w:sz w:val="24"/>
          <w:szCs w:val="24"/>
        </w:rPr>
      </w:pPr>
    </w:p>
    <w:p w14:paraId="210C3E6F" w14:textId="77777777" w:rsidR="002F0378" w:rsidRPr="002F0378" w:rsidRDefault="002F0378" w:rsidP="002F0378">
      <w:pPr>
        <w:widowControl w:val="0"/>
        <w:numPr>
          <w:ilvl w:val="1"/>
          <w:numId w:val="58"/>
        </w:numPr>
        <w:autoSpaceDE w:val="0"/>
        <w:autoSpaceDN w:val="0"/>
        <w:adjustRightInd w:val="0"/>
        <w:spacing w:after="0" w:line="240" w:lineRule="auto"/>
        <w:contextualSpacing/>
        <w:jc w:val="both"/>
        <w:rPr>
          <w:rFonts w:ascii="Times New Roman" w:eastAsia="Times New Roman" w:hAnsi="Times New Roman" w:cs="Arial"/>
          <w:b/>
          <w:sz w:val="24"/>
          <w:szCs w:val="24"/>
          <w:lang w:eastAsia="ru-RU"/>
        </w:rPr>
      </w:pPr>
      <w:r w:rsidRPr="002F0378">
        <w:rPr>
          <w:rFonts w:ascii="Times New Roman" w:eastAsia="Times New Roman" w:hAnsi="Times New Roman" w:cs="Arial"/>
          <w:b/>
          <w:sz w:val="24"/>
          <w:szCs w:val="24"/>
          <w:lang w:eastAsia="ru-RU"/>
        </w:rPr>
        <w:lastRenderedPageBreak/>
        <w:t>Обоснование начальной (максимальной) цены договора (НМЦД):</w:t>
      </w:r>
    </w:p>
    <w:p w14:paraId="6DC3E2B1" w14:textId="77777777" w:rsidR="002F0378" w:rsidRPr="002F0378" w:rsidRDefault="002F0378" w:rsidP="002F0378">
      <w:pPr>
        <w:spacing w:after="0" w:line="240" w:lineRule="auto"/>
        <w:jc w:val="both"/>
        <w:rPr>
          <w:rFonts w:ascii="Times New Roman" w:hAnsi="Times New Roman"/>
          <w:sz w:val="24"/>
          <w:szCs w:val="24"/>
        </w:rPr>
      </w:pPr>
      <w:r w:rsidRPr="002F0378">
        <w:rPr>
          <w:rFonts w:ascii="Times New Roman" w:hAnsi="Times New Roman"/>
          <w:sz w:val="24"/>
          <w:szCs w:val="24"/>
        </w:rPr>
        <w:t xml:space="preserve">      В соответствии с п. 9.2.1.1 Положения о закупке, определение цены настоящей закупки осуществляется на основе метода «Анализ рынка».</w:t>
      </w:r>
    </w:p>
    <w:p w14:paraId="0EDC8D40" w14:textId="77777777" w:rsidR="002F0378" w:rsidRPr="002F0378" w:rsidRDefault="002F0378" w:rsidP="002F0378">
      <w:pPr>
        <w:spacing w:after="0" w:line="240" w:lineRule="atLeast"/>
        <w:ind w:firstLine="426"/>
        <w:jc w:val="both"/>
        <w:rPr>
          <w:rFonts w:ascii="Times New Roman" w:hAnsi="Times New Roman"/>
          <w:sz w:val="24"/>
          <w:szCs w:val="24"/>
        </w:rPr>
      </w:pPr>
      <w:r w:rsidRPr="002F0378">
        <w:rPr>
          <w:rFonts w:ascii="Times New Roman" w:hAnsi="Times New Roman"/>
          <w:bCs/>
          <w:sz w:val="24"/>
          <w:szCs w:val="24"/>
        </w:rPr>
        <w:t>Сбор ценовой информации проводился по запросу Заказчика у Поставщиков (подрядчиков, исполнителей), осуществляющих поставки закупаемой продукции, согласно п.п. «б» п.1 п.9.2.1.1. Положения о закупке, п</w:t>
      </w:r>
      <w:r w:rsidRPr="002F0378">
        <w:rPr>
          <w:rFonts w:ascii="Times New Roman" w:hAnsi="Times New Roman"/>
          <w:sz w:val="24"/>
          <w:szCs w:val="24"/>
        </w:rPr>
        <w:t xml:space="preserve">о результатам запроса </w:t>
      </w:r>
      <w:r w:rsidRPr="002F0378">
        <w:rPr>
          <w:rFonts w:ascii="Times New Roman" w:hAnsi="Times New Roman"/>
          <w:bCs/>
          <w:sz w:val="24"/>
          <w:szCs w:val="24"/>
        </w:rPr>
        <w:t>получено одно коммерческое предложение</w:t>
      </w:r>
      <w:r w:rsidRPr="002F0378">
        <w:rPr>
          <w:rFonts w:ascii="Times New Roman" w:eastAsia="Times New Roman" w:hAnsi="Times New Roman"/>
          <w:sz w:val="24"/>
          <w:szCs w:val="24"/>
          <w:shd w:val="clear" w:color="auto" w:fill="FBFBFB"/>
          <w:lang w:eastAsia="ru-RU"/>
        </w:rPr>
        <w:t>, соответствующее техническому заданию</w:t>
      </w:r>
      <w:r w:rsidRPr="002F0378">
        <w:rPr>
          <w:rFonts w:ascii="Times New Roman" w:hAnsi="Times New Roman"/>
          <w:sz w:val="24"/>
          <w:szCs w:val="24"/>
        </w:rPr>
        <w:t>.</w:t>
      </w:r>
    </w:p>
    <w:p w14:paraId="3E2387EC" w14:textId="77777777" w:rsidR="002F0378" w:rsidRPr="002F0378" w:rsidRDefault="002F0378" w:rsidP="002F0378">
      <w:pPr>
        <w:spacing w:after="0" w:line="240" w:lineRule="auto"/>
        <w:ind w:firstLine="567"/>
        <w:jc w:val="both"/>
        <w:rPr>
          <w:rFonts w:ascii="Times New Roman" w:hAnsi="Times New Roman"/>
          <w:sz w:val="24"/>
          <w:szCs w:val="24"/>
        </w:rPr>
      </w:pPr>
      <w:r w:rsidRPr="002F0378">
        <w:rPr>
          <w:rFonts w:ascii="Times New Roman" w:hAnsi="Times New Roman"/>
          <w:sz w:val="24"/>
          <w:szCs w:val="24"/>
        </w:rPr>
        <w:t>Цена договора является фиксированной на период проведения закупки и в период исполнения обязательств по договору.</w:t>
      </w:r>
    </w:p>
    <w:p w14:paraId="742240FF" w14:textId="77777777" w:rsidR="002F0378" w:rsidRPr="002F0378" w:rsidRDefault="002F0378" w:rsidP="002F0378">
      <w:pPr>
        <w:spacing w:after="0" w:line="240" w:lineRule="auto"/>
        <w:ind w:firstLine="567"/>
        <w:jc w:val="both"/>
        <w:rPr>
          <w:rFonts w:ascii="Times New Roman" w:hAnsi="Times New Roman"/>
          <w:sz w:val="24"/>
          <w:szCs w:val="24"/>
        </w:rPr>
      </w:pPr>
      <w:r w:rsidRPr="002F0378">
        <w:rPr>
          <w:rFonts w:ascii="Times New Roman" w:hAnsi="Times New Roman"/>
          <w:sz w:val="24"/>
          <w:szCs w:val="24"/>
        </w:rPr>
        <w:t xml:space="preserve">Цена договора должна включать в себя стоимость нефтепродукта, все расходы по поставке, включая транспортные расходы, а также расходы на перевозку, услуги ПСО (ООО Норд Стар), хранение в резервуарах терминала, </w:t>
      </w:r>
      <w:r w:rsidRPr="002F0378">
        <w:rPr>
          <w:rFonts w:ascii="Times New Roman" w:hAnsi="Times New Roman"/>
          <w:bCs/>
          <w:color w:val="0A0A0A"/>
          <w:sz w:val="24"/>
          <w:szCs w:val="24"/>
          <w:shd w:val="clear" w:color="auto" w:fill="FFFFFF"/>
        </w:rPr>
        <w:t>портовые сборы</w:t>
      </w:r>
      <w:r w:rsidRPr="002F0378">
        <w:rPr>
          <w:rFonts w:ascii="Times New Roman" w:hAnsi="Times New Roman"/>
          <w:color w:val="0A0A0A"/>
          <w:sz w:val="24"/>
          <w:szCs w:val="24"/>
          <w:shd w:val="clear" w:color="auto" w:fill="FFFFFF"/>
        </w:rPr>
        <w:t> (связанные с грузом) и фактическую </w:t>
      </w:r>
      <w:r w:rsidRPr="002F0378">
        <w:rPr>
          <w:rFonts w:ascii="Times New Roman" w:hAnsi="Times New Roman"/>
          <w:bCs/>
          <w:color w:val="0A0A0A"/>
          <w:sz w:val="24"/>
          <w:szCs w:val="24"/>
          <w:shd w:val="clear" w:color="auto" w:fill="FFFFFF"/>
        </w:rPr>
        <w:t>погрузку (налив)</w:t>
      </w:r>
      <w:r w:rsidRPr="002F0378">
        <w:rPr>
          <w:rFonts w:ascii="Times New Roman" w:hAnsi="Times New Roman"/>
          <w:color w:val="0A0A0A"/>
          <w:sz w:val="24"/>
          <w:szCs w:val="24"/>
          <w:shd w:val="clear" w:color="auto" w:fill="FFFFFF"/>
        </w:rPr>
        <w:t> в танкер</w:t>
      </w:r>
      <w:r w:rsidRPr="002F0378">
        <w:rPr>
          <w:rFonts w:ascii="Times New Roman" w:hAnsi="Times New Roman"/>
          <w:sz w:val="24"/>
          <w:szCs w:val="24"/>
        </w:rPr>
        <w:t>,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612475CA" w14:textId="77777777" w:rsidR="002F0378" w:rsidRPr="002F0378" w:rsidRDefault="002F0378" w:rsidP="002F0378">
      <w:pPr>
        <w:spacing w:line="240" w:lineRule="auto"/>
        <w:ind w:firstLine="567"/>
        <w:jc w:val="both"/>
        <w:rPr>
          <w:rFonts w:ascii="Times New Roman" w:hAnsi="Times New Roman"/>
          <w:sz w:val="24"/>
          <w:szCs w:val="24"/>
        </w:rPr>
      </w:pPr>
      <w:r w:rsidRPr="002F0378">
        <w:rPr>
          <w:rFonts w:ascii="Times New Roman" w:hAnsi="Times New Roman"/>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4EC7A9AA" w14:textId="77777777" w:rsidR="002F0378" w:rsidRPr="002F0378" w:rsidRDefault="002F0378" w:rsidP="002F0378">
      <w:pPr>
        <w:spacing w:after="0" w:line="240" w:lineRule="auto"/>
        <w:jc w:val="both"/>
        <w:rPr>
          <w:rFonts w:ascii="Times New Roman" w:eastAsia="Times New Roman" w:hAnsi="Times New Roman" w:cs="Arial"/>
          <w:sz w:val="24"/>
          <w:szCs w:val="24"/>
          <w:lang w:eastAsia="ru-RU"/>
        </w:rPr>
      </w:pPr>
      <w:r w:rsidRPr="002F0378">
        <w:rPr>
          <w:rFonts w:ascii="Times New Roman" w:eastAsia="Times New Roman" w:hAnsi="Times New Roman" w:cs="Arial"/>
          <w:b/>
          <w:sz w:val="24"/>
          <w:szCs w:val="24"/>
          <w:lang w:eastAsia="ru-RU"/>
        </w:rPr>
        <w:t>2.9. Форма, сроки и порядок расчетов по договору:</w:t>
      </w:r>
      <w:r w:rsidRPr="002F0378">
        <w:rPr>
          <w:rFonts w:ascii="Times New Roman" w:eastAsia="Times New Roman" w:hAnsi="Times New Roman" w:cs="Arial"/>
          <w:sz w:val="24"/>
          <w:szCs w:val="24"/>
          <w:lang w:eastAsia="ru-RU"/>
        </w:rPr>
        <w:t xml:space="preserve"> Безналичный расчет. Расчеты по поставке товара производятся в следующем порядке:</w:t>
      </w:r>
    </w:p>
    <w:p w14:paraId="5CC4AC15" w14:textId="77777777" w:rsidR="002F0378" w:rsidRPr="002F0378" w:rsidRDefault="002F0378" w:rsidP="002F0378">
      <w:pPr>
        <w:spacing w:after="0" w:line="240" w:lineRule="auto"/>
        <w:contextualSpacing/>
        <w:jc w:val="both"/>
        <w:rPr>
          <w:rFonts w:ascii="Times New Roman" w:hAnsi="Times New Roman"/>
          <w:sz w:val="24"/>
          <w:szCs w:val="23"/>
          <w:shd w:val="clear" w:color="auto" w:fill="FFFFFF"/>
        </w:rPr>
      </w:pPr>
      <w:r w:rsidRPr="002F0378">
        <w:rPr>
          <w:rFonts w:ascii="Times New Roman" w:hAnsi="Times New Roman"/>
          <w:bCs/>
          <w:sz w:val="24"/>
          <w:szCs w:val="23"/>
          <w:shd w:val="clear" w:color="auto" w:fill="FFFFFF"/>
        </w:rPr>
        <w:t>- не позднее 15 (пятнадцати) календарных дней</w:t>
      </w:r>
      <w:r w:rsidRPr="002F0378">
        <w:rPr>
          <w:rFonts w:ascii="Times New Roman" w:hAnsi="Times New Roman"/>
          <w:sz w:val="24"/>
          <w:szCs w:val="23"/>
          <w:shd w:val="clear" w:color="auto" w:fill="FFFFFF"/>
        </w:rPr>
        <w:t> с даты подписания сторонами </w:t>
      </w:r>
      <w:r w:rsidRPr="002F0378">
        <w:rPr>
          <w:rFonts w:ascii="Times New Roman" w:hAnsi="Times New Roman"/>
          <w:bCs/>
          <w:sz w:val="24"/>
          <w:szCs w:val="23"/>
          <w:shd w:val="clear" w:color="auto" w:fill="FFFFFF"/>
        </w:rPr>
        <w:t>акта приема-передачи</w:t>
      </w:r>
      <w:r w:rsidRPr="002F0378">
        <w:rPr>
          <w:rFonts w:ascii="Times New Roman" w:hAnsi="Times New Roman"/>
          <w:sz w:val="24"/>
          <w:szCs w:val="23"/>
          <w:shd w:val="clear" w:color="auto" w:fill="FFFFFF"/>
        </w:rPr>
        <w:t> нефтепродуктов на борту судна, на основании выставленного счета-фактуры (УПД) и товарно-транспортных накладных (ТТН/Коносамента), за исключением:</w:t>
      </w:r>
    </w:p>
    <w:p w14:paraId="000A8CDB" w14:textId="77777777" w:rsidR="002F0378" w:rsidRPr="002F0378" w:rsidRDefault="002F0378" w:rsidP="002F0378">
      <w:pPr>
        <w:spacing w:after="0" w:line="240" w:lineRule="auto"/>
        <w:contextualSpacing/>
        <w:jc w:val="both"/>
        <w:rPr>
          <w:rFonts w:ascii="Times New Roman" w:hAnsi="Times New Roman"/>
          <w:sz w:val="24"/>
          <w:szCs w:val="23"/>
          <w:shd w:val="clear" w:color="auto" w:fill="FFFFFF"/>
        </w:rPr>
      </w:pPr>
      <w:r w:rsidRPr="002F0378">
        <w:rPr>
          <w:rFonts w:ascii="Times New Roman" w:hAnsi="Times New Roman"/>
          <w:sz w:val="24"/>
          <w:szCs w:val="23"/>
          <w:shd w:val="clear" w:color="auto" w:fill="FFFFFF"/>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2FCA5E43" w14:textId="77777777" w:rsidR="002F0378" w:rsidRPr="002F0378" w:rsidRDefault="002F0378" w:rsidP="002F0378">
      <w:pPr>
        <w:spacing w:after="0" w:line="240" w:lineRule="auto"/>
        <w:ind w:firstLine="567"/>
        <w:jc w:val="both"/>
        <w:rPr>
          <w:rFonts w:ascii="Times New Roman" w:eastAsia="Times New Roman" w:hAnsi="Times New Roman" w:cs="Arial"/>
          <w:sz w:val="24"/>
          <w:szCs w:val="24"/>
          <w:lang w:eastAsia="ru-RU"/>
        </w:rPr>
      </w:pPr>
      <w:r w:rsidRPr="002F0378">
        <w:rPr>
          <w:rFonts w:ascii="Times New Roman" w:eastAsia="Times New Roman" w:hAnsi="Times New Roman" w:cs="Arial"/>
          <w:sz w:val="24"/>
          <w:szCs w:val="24"/>
          <w:lang w:eastAsia="ru-RU"/>
        </w:rPr>
        <w:t>Сверка взаиморасчетов между Заказчиком и Поставщиком производится в течение 10 (десяти) рабочих дней после полного исполнения обязательств Поставщиком.</w:t>
      </w:r>
    </w:p>
    <w:p w14:paraId="018F0CBB" w14:textId="77777777" w:rsidR="002F0378" w:rsidRPr="002F0378" w:rsidRDefault="002F0378" w:rsidP="002F0378">
      <w:pPr>
        <w:spacing w:after="0" w:line="240" w:lineRule="auto"/>
        <w:ind w:firstLine="567"/>
        <w:jc w:val="both"/>
        <w:rPr>
          <w:rFonts w:ascii="Times New Roman" w:eastAsia="Times New Roman" w:hAnsi="Times New Roman" w:cs="Arial"/>
          <w:sz w:val="24"/>
          <w:szCs w:val="24"/>
          <w:lang w:eastAsia="ru-RU"/>
        </w:rPr>
      </w:pPr>
      <w:r w:rsidRPr="002F0378">
        <w:rPr>
          <w:rFonts w:ascii="Times New Roman" w:eastAsia="Times New Roman" w:hAnsi="Times New Roman" w:cs="Arial"/>
          <w:sz w:val="24"/>
          <w:szCs w:val="24"/>
          <w:lang w:eastAsia="ru-RU"/>
        </w:rPr>
        <w:t>Окончательный расчет по настоящему Договору производится в течение 10 (десяти) рабочих дней после надлежаще оформленного акта сверки взаиморасчетов между сторонами.</w:t>
      </w:r>
    </w:p>
    <w:p w14:paraId="67E8219F" w14:textId="77777777" w:rsidR="002F0378" w:rsidRPr="002F0378" w:rsidRDefault="002F0378" w:rsidP="002F0378">
      <w:pPr>
        <w:spacing w:after="0" w:line="240" w:lineRule="auto"/>
        <w:jc w:val="both"/>
        <w:rPr>
          <w:rFonts w:ascii="Times New Roman" w:eastAsia="Times New Roman" w:hAnsi="Times New Roman" w:cs="Arial"/>
          <w:sz w:val="24"/>
          <w:szCs w:val="24"/>
          <w:lang w:eastAsia="ru-RU"/>
        </w:rPr>
      </w:pPr>
      <w:r w:rsidRPr="002F0378">
        <w:rPr>
          <w:rFonts w:ascii="Times New Roman" w:eastAsia="Times New Roman" w:hAnsi="Times New Roman" w:cs="Arial"/>
          <w:b/>
          <w:sz w:val="24"/>
          <w:szCs w:val="24"/>
          <w:lang w:eastAsia="ru-RU"/>
        </w:rPr>
        <w:t>2.10. Обязательные требования к Участнику:</w:t>
      </w:r>
      <w:r w:rsidRPr="002F0378">
        <w:rPr>
          <w:rFonts w:ascii="Times New Roman" w:eastAsia="Times New Roman" w:hAnsi="Times New Roman" w:cs="Arial"/>
          <w:sz w:val="24"/>
          <w:szCs w:val="24"/>
          <w:lang w:eastAsia="ru-RU"/>
        </w:rPr>
        <w:t xml:space="preserve"> Участник закупки должен иметь:</w:t>
      </w:r>
    </w:p>
    <w:p w14:paraId="4F5EB9BD" w14:textId="77777777" w:rsidR="002F0378" w:rsidRPr="002F0378" w:rsidRDefault="002F0378" w:rsidP="002F0378">
      <w:pPr>
        <w:spacing w:after="0" w:line="240" w:lineRule="auto"/>
        <w:jc w:val="both"/>
        <w:rPr>
          <w:rFonts w:ascii="Times New Roman" w:eastAsia="Times New Roman" w:hAnsi="Times New Roman" w:cs="Arial"/>
          <w:sz w:val="24"/>
          <w:szCs w:val="24"/>
          <w:lang w:eastAsia="ru-RU"/>
        </w:rPr>
      </w:pPr>
      <w:r w:rsidRPr="002F0378">
        <w:rPr>
          <w:rFonts w:ascii="Times New Roman" w:eastAsia="Times New Roman" w:hAnsi="Times New Roman" w:cs="Arial"/>
          <w:sz w:val="24"/>
          <w:szCs w:val="24"/>
          <w:lang w:eastAsia="ru-RU"/>
        </w:rPr>
        <w:t>2.10.1. Заключенные и действующие договора, соглашения на поставку нефтепродуктов, договора могут быть рамочными, срок действия которого охватывает период поставки в 2026 году, либо договора с автоматической пролонгацией.</w:t>
      </w:r>
    </w:p>
    <w:p w14:paraId="000858F6" w14:textId="7087E8E8" w:rsidR="002F0378" w:rsidRPr="002F0378" w:rsidRDefault="002F0378" w:rsidP="002F0378">
      <w:pPr>
        <w:spacing w:after="0" w:line="240" w:lineRule="auto"/>
        <w:jc w:val="both"/>
        <w:rPr>
          <w:rFonts w:ascii="Times New Roman" w:eastAsia="Times New Roman" w:hAnsi="Times New Roman" w:cs="Arial"/>
          <w:sz w:val="24"/>
          <w:szCs w:val="24"/>
          <w:lang w:eastAsia="ru-RU"/>
        </w:rPr>
      </w:pPr>
      <w:r w:rsidRPr="002F0378">
        <w:rPr>
          <w:rFonts w:ascii="Times New Roman" w:eastAsia="Times New Roman" w:hAnsi="Times New Roman" w:cs="Arial"/>
          <w:sz w:val="24"/>
          <w:szCs w:val="24"/>
          <w:lang w:eastAsia="ru-RU"/>
        </w:rPr>
        <w:t xml:space="preserve">2.10.2. Заключенные и действующие договора с </w:t>
      </w:r>
      <w:r w:rsidRPr="002F0378">
        <w:rPr>
          <w:rFonts w:ascii="Times New Roman" w:hAnsi="Times New Roman"/>
          <w:b/>
        </w:rPr>
        <w:t>Обществом с ограниченной ответственностью «Норд Стар» (</w:t>
      </w:r>
      <w:r w:rsidRPr="002F0378">
        <w:rPr>
          <w:rFonts w:ascii="Times New Roman" w:eastAsia="Times New Roman" w:hAnsi="Times New Roman" w:cs="Arial"/>
          <w:sz w:val="24"/>
          <w:szCs w:val="24"/>
          <w:lang w:eastAsia="ru-RU"/>
        </w:rPr>
        <w:t xml:space="preserve">ООО «Норд Стар») юридический/почтовый адрес: 184012, Мурманская область, Кандалакшский район, </w:t>
      </w:r>
      <w:proofErr w:type="spellStart"/>
      <w:r w:rsidRPr="002F0378">
        <w:rPr>
          <w:rFonts w:ascii="Times New Roman" w:eastAsia="Times New Roman" w:hAnsi="Times New Roman" w:cs="Arial"/>
          <w:sz w:val="24"/>
          <w:szCs w:val="24"/>
          <w:lang w:eastAsia="ru-RU"/>
        </w:rPr>
        <w:t>нп</w:t>
      </w:r>
      <w:proofErr w:type="spellEnd"/>
      <w:r w:rsidRPr="002F0378">
        <w:rPr>
          <w:rFonts w:ascii="Times New Roman" w:eastAsia="Times New Roman" w:hAnsi="Times New Roman" w:cs="Arial"/>
          <w:sz w:val="24"/>
          <w:szCs w:val="24"/>
          <w:lang w:eastAsia="ru-RU"/>
        </w:rPr>
        <w:t xml:space="preserve">. Белое море, помещение 9 (ИНВ. №1983А) ИНН 7733354469 КПП 510201001 – морской терминал Витино морского порта Кандалакша, </w:t>
      </w:r>
      <w:r w:rsidRPr="002F0378">
        <w:rPr>
          <w:rFonts w:ascii="Times New Roman" w:hAnsi="Times New Roman"/>
          <w:iCs/>
          <w:color w:val="0A0A0A"/>
          <w:shd w:val="clear" w:color="auto" w:fill="FFFFFF"/>
        </w:rPr>
        <w:t>срок действия которого охватывает период поставки в 2026 году, либо г</w:t>
      </w:r>
      <w:r w:rsidRPr="002F0378">
        <w:rPr>
          <w:rFonts w:ascii="Times New Roman" w:eastAsia="Times New Roman" w:hAnsi="Times New Roman" w:cs="Arial"/>
          <w:sz w:val="24"/>
          <w:szCs w:val="24"/>
          <w:lang w:eastAsia="ru-RU"/>
        </w:rPr>
        <w:t>арантийное письмо (подтверждение) от ООО «Норд Стар», адресованное Участнику, о технической возможности и согласии терминала принять, хранить и отгрузить на борт судна Заказчика номинированный объем дизельного топлива в сроки, указанные в Приложении № 1 к Документации.</w:t>
      </w:r>
    </w:p>
    <w:p w14:paraId="1F837FBF" w14:textId="04D1A899" w:rsidR="00B800E2" w:rsidRDefault="00B800E2" w:rsidP="00B800E2">
      <w:pPr>
        <w:spacing w:line="0" w:lineRule="atLeast"/>
        <w:jc w:val="both"/>
        <w:rPr>
          <w:rFonts w:ascii="Times New Roman" w:eastAsia="Times New Roman" w:hAnsi="Times New Roman" w:cs="Arial"/>
          <w:sz w:val="24"/>
          <w:szCs w:val="24"/>
          <w:lang w:eastAsia="ru-RU"/>
        </w:rPr>
      </w:pPr>
    </w:p>
    <w:p w14:paraId="7A3DB545" w14:textId="77777777" w:rsidR="002F0378" w:rsidRDefault="002F0378" w:rsidP="00B800E2">
      <w:pPr>
        <w:spacing w:line="0" w:lineRule="atLeast"/>
        <w:jc w:val="both"/>
        <w:rPr>
          <w:rFonts w:ascii="Times New Roman" w:eastAsia="Times New Roman" w:hAnsi="Times New Roman" w:cs="Arial"/>
          <w:sz w:val="24"/>
          <w:szCs w:val="24"/>
          <w:lang w:eastAsia="ru-RU"/>
        </w:rPr>
      </w:pPr>
    </w:p>
    <w:p w14:paraId="2C60010B" w14:textId="77777777" w:rsidR="002F0378" w:rsidRPr="00C054D4" w:rsidRDefault="002F0378" w:rsidP="00B800E2">
      <w:pPr>
        <w:spacing w:line="0" w:lineRule="atLeast"/>
        <w:jc w:val="both"/>
        <w:rPr>
          <w:rFonts w:ascii="Times New Roman" w:eastAsia="Times New Roman" w:hAnsi="Times New Roman" w:cs="Arial"/>
          <w:sz w:val="24"/>
          <w:szCs w:val="24"/>
          <w:lang w:eastAsia="ru-RU"/>
        </w:rPr>
      </w:pPr>
    </w:p>
    <w:p w14:paraId="20ECC2ED" w14:textId="1EC5FBC3" w:rsidR="00B36C07" w:rsidRPr="00C054D4" w:rsidRDefault="00B36C07" w:rsidP="00B36C07">
      <w:pPr>
        <w:rPr>
          <w:rFonts w:ascii="Times New Roman" w:hAnsi="Times New Roman"/>
          <w:b/>
          <w:sz w:val="24"/>
          <w:szCs w:val="24"/>
        </w:rPr>
      </w:pPr>
    </w:p>
    <w:p w14:paraId="2C583086" w14:textId="5B16716A" w:rsidR="00B800E2" w:rsidRPr="00C054D4" w:rsidRDefault="00B800E2" w:rsidP="00B36C07">
      <w:pPr>
        <w:rPr>
          <w:rFonts w:ascii="Times New Roman" w:hAnsi="Times New Roman"/>
          <w:b/>
          <w:sz w:val="24"/>
          <w:szCs w:val="24"/>
        </w:rPr>
      </w:pPr>
    </w:p>
    <w:p w14:paraId="0709E18D" w14:textId="1CF51BA8" w:rsidR="004A373C" w:rsidRPr="00C054D4" w:rsidRDefault="004A373C" w:rsidP="00B36C07">
      <w:pPr>
        <w:rPr>
          <w:rFonts w:ascii="Times New Roman" w:hAnsi="Times New Roman"/>
          <w:b/>
          <w:sz w:val="24"/>
          <w:szCs w:val="24"/>
        </w:rPr>
      </w:pPr>
    </w:p>
    <w:p w14:paraId="0232AF49" w14:textId="5EE2252A" w:rsidR="004A373C" w:rsidRPr="00C054D4" w:rsidRDefault="004A373C" w:rsidP="00B36C07">
      <w:pPr>
        <w:rPr>
          <w:rFonts w:ascii="Times New Roman" w:hAnsi="Times New Roman"/>
          <w:b/>
          <w:sz w:val="24"/>
          <w:szCs w:val="24"/>
        </w:rPr>
      </w:pPr>
    </w:p>
    <w:p w14:paraId="24B89D24" w14:textId="3D8C36AC" w:rsidR="004A373C" w:rsidRPr="00C054D4" w:rsidRDefault="004A373C" w:rsidP="00B36C07">
      <w:pPr>
        <w:rPr>
          <w:rFonts w:ascii="Times New Roman" w:hAnsi="Times New Roman"/>
          <w:b/>
          <w:sz w:val="24"/>
          <w:szCs w:val="24"/>
        </w:rPr>
      </w:pPr>
    </w:p>
    <w:p w14:paraId="471A4930" w14:textId="77777777" w:rsidR="004A373C" w:rsidRPr="00C054D4" w:rsidRDefault="004A373C" w:rsidP="00B36C07">
      <w:pPr>
        <w:rPr>
          <w:rFonts w:ascii="Times New Roman" w:hAnsi="Times New Roman"/>
          <w:b/>
          <w:sz w:val="24"/>
          <w:szCs w:val="24"/>
        </w:rPr>
      </w:pPr>
    </w:p>
    <w:p w14:paraId="2E5F214F" w14:textId="77777777" w:rsidR="00D707FC" w:rsidRPr="00C054D4" w:rsidRDefault="00D707FC" w:rsidP="00D707FC">
      <w:pPr>
        <w:spacing w:after="120"/>
        <w:jc w:val="both"/>
        <w:outlineLvl w:val="0"/>
        <w:rPr>
          <w:rFonts w:ascii="Times New Roman" w:hAnsi="Times New Roman"/>
          <w:b/>
          <w:bCs/>
          <w:kern w:val="28"/>
          <w:sz w:val="24"/>
          <w:szCs w:val="24"/>
        </w:rPr>
      </w:pPr>
      <w:r w:rsidRPr="00C054D4">
        <w:rPr>
          <w:rFonts w:ascii="Times New Roman" w:hAnsi="Times New Roman"/>
          <w:b/>
          <w:bCs/>
          <w:kern w:val="28"/>
          <w:sz w:val="24"/>
          <w:szCs w:val="24"/>
        </w:rPr>
        <w:lastRenderedPageBreak/>
        <w:t>3.Проект договора</w:t>
      </w:r>
    </w:p>
    <w:p w14:paraId="62D57BDD" w14:textId="77777777" w:rsidR="00543E17" w:rsidRPr="00C054D4" w:rsidRDefault="00543E17" w:rsidP="00543E17">
      <w:pPr>
        <w:spacing w:after="0" w:line="240" w:lineRule="auto"/>
        <w:jc w:val="center"/>
        <w:outlineLvl w:val="0"/>
        <w:rPr>
          <w:rFonts w:ascii="Times New Roman" w:eastAsia="Times New Roman" w:hAnsi="Times New Roman"/>
          <w:b/>
          <w:sz w:val="23"/>
          <w:szCs w:val="23"/>
          <w:lang w:eastAsia="ru-RU"/>
        </w:rPr>
      </w:pPr>
    </w:p>
    <w:p w14:paraId="32FDAE52" w14:textId="77777777" w:rsidR="00543E17" w:rsidRPr="00C054D4" w:rsidRDefault="00543E17" w:rsidP="00543E17">
      <w:pPr>
        <w:spacing w:after="0" w:line="240" w:lineRule="auto"/>
        <w:jc w:val="center"/>
        <w:outlineLvl w:val="0"/>
        <w:rPr>
          <w:rFonts w:ascii="Times New Roman" w:eastAsia="Times New Roman" w:hAnsi="Times New Roman"/>
          <w:b/>
          <w:sz w:val="23"/>
          <w:szCs w:val="23"/>
          <w:lang w:eastAsia="ru-RU"/>
        </w:rPr>
      </w:pPr>
      <w:r w:rsidRPr="00C054D4">
        <w:rPr>
          <w:rFonts w:ascii="Times New Roman" w:eastAsia="Times New Roman" w:hAnsi="Times New Roman"/>
          <w:b/>
          <w:sz w:val="23"/>
          <w:szCs w:val="23"/>
          <w:lang w:eastAsia="ru-RU"/>
        </w:rPr>
        <w:t>Договор поставки нефтепродуктов №СНГС-</w:t>
      </w:r>
      <w:proofErr w:type="spellStart"/>
      <w:r w:rsidRPr="00C054D4">
        <w:rPr>
          <w:rFonts w:ascii="Times New Roman" w:eastAsia="Times New Roman" w:hAnsi="Times New Roman"/>
          <w:b/>
          <w:sz w:val="23"/>
          <w:szCs w:val="23"/>
          <w:lang w:eastAsia="ru-RU"/>
        </w:rPr>
        <w:t>ОМиЗ</w:t>
      </w:r>
      <w:proofErr w:type="spellEnd"/>
      <w:r w:rsidRPr="00C054D4">
        <w:rPr>
          <w:rFonts w:ascii="Times New Roman" w:eastAsia="Times New Roman" w:hAnsi="Times New Roman"/>
          <w:b/>
          <w:sz w:val="23"/>
          <w:szCs w:val="23"/>
          <w:lang w:eastAsia="ru-RU"/>
        </w:rPr>
        <w:t>-_____</w:t>
      </w:r>
    </w:p>
    <w:p w14:paraId="49153BE2" w14:textId="77777777" w:rsidR="00543E17" w:rsidRPr="00C054D4" w:rsidRDefault="00543E17" w:rsidP="00543E17">
      <w:pPr>
        <w:spacing w:after="0" w:line="240" w:lineRule="auto"/>
        <w:ind w:firstLine="567"/>
        <w:jc w:val="center"/>
        <w:outlineLvl w:val="0"/>
        <w:rPr>
          <w:rFonts w:ascii="Times New Roman" w:eastAsia="Times New Roman" w:hAnsi="Times New Roman"/>
          <w:b/>
          <w:sz w:val="23"/>
          <w:szCs w:val="23"/>
          <w:lang w:eastAsia="ru-RU"/>
        </w:rPr>
      </w:pPr>
    </w:p>
    <w:p w14:paraId="4EA71A80" w14:textId="77777777" w:rsidR="00543E17" w:rsidRPr="00C054D4" w:rsidRDefault="00543E17" w:rsidP="00543E17">
      <w:pPr>
        <w:spacing w:after="0" w:line="240" w:lineRule="auto"/>
        <w:outlineLvl w:val="0"/>
        <w:rPr>
          <w:rFonts w:ascii="Times New Roman" w:eastAsia="Times New Roman" w:hAnsi="Times New Roman"/>
          <w:b/>
          <w:sz w:val="23"/>
          <w:szCs w:val="23"/>
          <w:lang w:eastAsia="ru-RU"/>
        </w:rPr>
      </w:pPr>
      <w:r w:rsidRPr="00C054D4">
        <w:rPr>
          <w:rFonts w:ascii="Times New Roman" w:eastAsia="Times New Roman" w:hAnsi="Times New Roman"/>
          <w:b/>
          <w:sz w:val="23"/>
          <w:szCs w:val="23"/>
          <w:lang w:eastAsia="ru-RU"/>
        </w:rPr>
        <w:t xml:space="preserve">г. Якутск                                                                                                              </w:t>
      </w:r>
      <w:proofErr w:type="gramStart"/>
      <w:r w:rsidRPr="00C054D4">
        <w:rPr>
          <w:rFonts w:ascii="Times New Roman" w:eastAsia="Times New Roman" w:hAnsi="Times New Roman"/>
          <w:b/>
          <w:sz w:val="23"/>
          <w:szCs w:val="23"/>
          <w:lang w:eastAsia="ru-RU"/>
        </w:rPr>
        <w:t xml:space="preserve">   «</w:t>
      </w:r>
      <w:proofErr w:type="gramEnd"/>
      <w:r w:rsidRPr="00C054D4">
        <w:rPr>
          <w:rFonts w:ascii="Times New Roman" w:eastAsia="Times New Roman" w:hAnsi="Times New Roman"/>
          <w:b/>
          <w:sz w:val="23"/>
          <w:szCs w:val="23"/>
          <w:lang w:eastAsia="ru-RU"/>
        </w:rPr>
        <w:t>__» __________ 2026 года</w:t>
      </w:r>
    </w:p>
    <w:p w14:paraId="7BB092B0" w14:textId="77777777" w:rsidR="00543E17" w:rsidRPr="00C054D4" w:rsidRDefault="00543E17" w:rsidP="00543E17">
      <w:pPr>
        <w:spacing w:after="0" w:line="240" w:lineRule="auto"/>
        <w:outlineLvl w:val="0"/>
        <w:rPr>
          <w:rFonts w:ascii="Times New Roman" w:eastAsia="Times New Roman" w:hAnsi="Times New Roman"/>
          <w:sz w:val="23"/>
          <w:szCs w:val="23"/>
          <w:lang w:eastAsia="ru-RU"/>
        </w:rPr>
      </w:pPr>
    </w:p>
    <w:p w14:paraId="3FF8633F" w14:textId="77777777" w:rsidR="00543E17" w:rsidRPr="00C054D4" w:rsidRDefault="00543E17" w:rsidP="00543E17">
      <w:pPr>
        <w:spacing w:after="0" w:line="240" w:lineRule="auto"/>
        <w:ind w:firstLine="567"/>
        <w:jc w:val="both"/>
        <w:rPr>
          <w:rFonts w:ascii="Times New Roman" w:eastAsia="Times New Roman" w:hAnsi="Times New Roman"/>
          <w:sz w:val="23"/>
          <w:szCs w:val="23"/>
          <w:lang w:eastAsia="ru-RU"/>
        </w:rPr>
      </w:pPr>
      <w:r w:rsidRPr="00C054D4">
        <w:rPr>
          <w:rFonts w:ascii="Times New Roman" w:eastAsia="Times New Roman" w:hAnsi="Times New Roman"/>
          <w:bCs/>
          <w:sz w:val="23"/>
          <w:szCs w:val="23"/>
          <w:lang w:eastAsia="ru-RU"/>
        </w:rPr>
        <w:t>__________________________________________,</w:t>
      </w:r>
      <w:r w:rsidRPr="00C054D4">
        <w:rPr>
          <w:rFonts w:ascii="Times New Roman" w:eastAsia="Times New Roman" w:hAnsi="Times New Roman"/>
          <w:b/>
          <w:bCs/>
          <w:sz w:val="23"/>
          <w:szCs w:val="23"/>
          <w:lang w:eastAsia="ru-RU"/>
        </w:rPr>
        <w:t xml:space="preserve"> </w:t>
      </w:r>
      <w:r w:rsidRPr="00C054D4">
        <w:rPr>
          <w:rFonts w:ascii="Times New Roman" w:eastAsia="Times New Roman" w:hAnsi="Times New Roman"/>
          <w:sz w:val="23"/>
          <w:szCs w:val="23"/>
          <w:lang w:eastAsia="ru-RU"/>
        </w:rPr>
        <w:t xml:space="preserve">именуемое в дальнейшем </w:t>
      </w:r>
      <w:r w:rsidRPr="00C054D4">
        <w:rPr>
          <w:rFonts w:ascii="Times New Roman" w:eastAsia="Times New Roman" w:hAnsi="Times New Roman"/>
          <w:b/>
          <w:bCs/>
          <w:sz w:val="23"/>
          <w:szCs w:val="23"/>
          <w:lang w:eastAsia="ru-RU"/>
        </w:rPr>
        <w:t xml:space="preserve">"Поставщик", </w:t>
      </w:r>
      <w:r w:rsidRPr="00C054D4">
        <w:rPr>
          <w:rFonts w:ascii="Times New Roman" w:eastAsia="Times New Roman" w:hAnsi="Times New Roman"/>
          <w:sz w:val="23"/>
          <w:szCs w:val="23"/>
          <w:lang w:eastAsia="ru-RU"/>
        </w:rPr>
        <w:t>в лице генерального директора_________________________</w:t>
      </w:r>
      <w:r w:rsidRPr="00C054D4">
        <w:rPr>
          <w:rFonts w:ascii="Times New Roman" w:eastAsia="Times New Roman" w:hAnsi="Times New Roman"/>
          <w:bCs/>
          <w:sz w:val="23"/>
          <w:szCs w:val="23"/>
          <w:lang w:eastAsia="ru-RU"/>
        </w:rPr>
        <w:t>,</w:t>
      </w:r>
      <w:r w:rsidRPr="00C054D4">
        <w:rPr>
          <w:rFonts w:ascii="Times New Roman" w:eastAsia="Times New Roman" w:hAnsi="Times New Roman"/>
          <w:b/>
          <w:bCs/>
          <w:sz w:val="23"/>
          <w:szCs w:val="23"/>
          <w:lang w:eastAsia="ru-RU"/>
        </w:rPr>
        <w:t xml:space="preserve"> </w:t>
      </w:r>
      <w:r w:rsidRPr="00C054D4">
        <w:rPr>
          <w:rFonts w:ascii="Times New Roman" w:eastAsia="Times New Roman" w:hAnsi="Times New Roman"/>
          <w:sz w:val="23"/>
          <w:szCs w:val="23"/>
          <w:lang w:eastAsia="ru-RU"/>
        </w:rPr>
        <w:t xml:space="preserve">действующего на основании Устава, с одной стороны и </w:t>
      </w:r>
    </w:p>
    <w:p w14:paraId="370444B9" w14:textId="77777777" w:rsidR="00543E17" w:rsidRPr="00C054D4" w:rsidRDefault="00543E17" w:rsidP="00543E17">
      <w:pPr>
        <w:spacing w:after="0" w:line="240" w:lineRule="auto"/>
        <w:ind w:firstLine="567"/>
        <w:jc w:val="both"/>
        <w:rPr>
          <w:rFonts w:ascii="Times New Roman" w:eastAsia="Times New Roman" w:hAnsi="Times New Roman"/>
          <w:bCs/>
          <w:sz w:val="23"/>
          <w:szCs w:val="23"/>
          <w:lang w:eastAsia="ru-RU"/>
        </w:rPr>
      </w:pPr>
      <w:r w:rsidRPr="00C054D4">
        <w:rPr>
          <w:rFonts w:ascii="Times New Roman" w:eastAsia="Times New Roman" w:hAnsi="Times New Roman"/>
          <w:b/>
          <w:bCs/>
          <w:sz w:val="23"/>
          <w:szCs w:val="23"/>
          <w:lang w:eastAsia="ru-RU"/>
        </w:rPr>
        <w:t xml:space="preserve"> Акционерное общество «</w:t>
      </w:r>
      <w:r w:rsidRPr="00C054D4">
        <w:rPr>
          <w:rFonts w:ascii="Times New Roman" w:eastAsia="Times New Roman" w:hAnsi="Times New Roman"/>
          <w:b/>
          <w:sz w:val="23"/>
          <w:szCs w:val="23"/>
          <w:lang w:eastAsia="ru-RU"/>
        </w:rPr>
        <w:t>Саханефтегазсбыт»,</w:t>
      </w:r>
      <w:r w:rsidRPr="00C054D4">
        <w:rPr>
          <w:rFonts w:ascii="Times New Roman" w:eastAsia="Times New Roman" w:hAnsi="Times New Roman"/>
          <w:sz w:val="23"/>
          <w:szCs w:val="23"/>
          <w:lang w:eastAsia="ru-RU"/>
        </w:rPr>
        <w:t xml:space="preserve"> </w:t>
      </w:r>
      <w:r w:rsidRPr="00C054D4">
        <w:rPr>
          <w:rFonts w:ascii="Times New Roman" w:eastAsia="Times New Roman" w:hAnsi="Times New Roman"/>
          <w:bCs/>
          <w:sz w:val="23"/>
          <w:szCs w:val="23"/>
          <w:lang w:eastAsia="ru-RU"/>
        </w:rPr>
        <w:t xml:space="preserve">именуемое в дальнейшем </w:t>
      </w:r>
      <w:r w:rsidRPr="00C054D4">
        <w:rPr>
          <w:rFonts w:ascii="Times New Roman" w:eastAsia="Times New Roman" w:hAnsi="Times New Roman"/>
          <w:b/>
          <w:bCs/>
          <w:sz w:val="23"/>
          <w:szCs w:val="23"/>
          <w:lang w:eastAsia="ru-RU"/>
        </w:rPr>
        <w:t>"Заказчик"</w:t>
      </w:r>
      <w:r w:rsidRPr="00C054D4">
        <w:rPr>
          <w:rFonts w:ascii="Times New Roman" w:eastAsia="Times New Roman" w:hAnsi="Times New Roman"/>
          <w:bCs/>
          <w:sz w:val="23"/>
          <w:szCs w:val="23"/>
          <w:lang w:eastAsia="ru-RU"/>
        </w:rPr>
        <w:t xml:space="preserve">, в лице заместителя генерального директора _________, с другой стороны, именуемые в дальнейшем "Стороны", </w:t>
      </w:r>
    </w:p>
    <w:p w14:paraId="39CD4912" w14:textId="77777777" w:rsidR="00543E17" w:rsidRPr="00C054D4" w:rsidRDefault="00543E17" w:rsidP="00543E17">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 xml:space="preserve">на основании Протокола определения лучшего предложения запроса цен на </w:t>
      </w:r>
      <w:r w:rsidRPr="00C054D4">
        <w:rPr>
          <w:rFonts w:ascii="Times New Roman" w:hAnsi="Times New Roman"/>
          <w:sz w:val="24"/>
          <w:szCs w:val="24"/>
          <w:lang w:eastAsia="ru-RU"/>
        </w:rPr>
        <w:t>дизельные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r w:rsidRPr="00C054D4">
        <w:rPr>
          <w:rFonts w:ascii="Times New Roman" w:eastAsia="Times New Roman" w:hAnsi="Times New Roman"/>
          <w:bCs/>
          <w:sz w:val="23"/>
          <w:szCs w:val="23"/>
          <w:lang w:eastAsia="ru-RU"/>
        </w:rPr>
        <w:t xml:space="preserve"> № ______ от «_____» ________ 2026 г., заключили настоящий договор о нижеследующем:</w:t>
      </w:r>
    </w:p>
    <w:p w14:paraId="1379058B" w14:textId="77777777" w:rsidR="00543E17" w:rsidRPr="00C054D4" w:rsidRDefault="00543E17" w:rsidP="00543E17">
      <w:pPr>
        <w:spacing w:before="60" w:after="0" w:line="240" w:lineRule="auto"/>
        <w:ind w:firstLine="567"/>
        <w:jc w:val="both"/>
        <w:rPr>
          <w:rFonts w:ascii="Times New Roman" w:eastAsia="Times New Roman" w:hAnsi="Times New Roman"/>
          <w:bCs/>
          <w:sz w:val="23"/>
          <w:szCs w:val="23"/>
          <w:lang w:eastAsia="ru-RU"/>
        </w:rPr>
      </w:pPr>
    </w:p>
    <w:p w14:paraId="24D65C58" w14:textId="77777777" w:rsidR="00543E17" w:rsidRPr="00C054D4" w:rsidRDefault="00543E17" w:rsidP="00543E17">
      <w:pPr>
        <w:pStyle w:val="aff8"/>
        <w:numPr>
          <w:ilvl w:val="0"/>
          <w:numId w:val="53"/>
        </w:numPr>
        <w:autoSpaceDE/>
        <w:autoSpaceDN/>
        <w:adjustRightInd/>
        <w:ind w:left="0" w:firstLine="0"/>
        <w:jc w:val="center"/>
        <w:rPr>
          <w:rFonts w:ascii="Times New Roman" w:hAnsi="Times New Roman"/>
          <w:b/>
          <w:sz w:val="23"/>
          <w:szCs w:val="23"/>
          <w:lang w:eastAsia="ar-SA"/>
        </w:rPr>
      </w:pPr>
      <w:r w:rsidRPr="00C054D4">
        <w:rPr>
          <w:rFonts w:ascii="Times New Roman" w:hAnsi="Times New Roman"/>
          <w:b/>
          <w:sz w:val="23"/>
          <w:szCs w:val="23"/>
          <w:lang w:eastAsia="ar-SA"/>
        </w:rPr>
        <w:t>Термины и их толкование</w:t>
      </w:r>
    </w:p>
    <w:p w14:paraId="4EA1744F"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Термины, используемые в настоящем Договоре, толкуются и определяются Сторонами следующим образом:</w:t>
      </w:r>
    </w:p>
    <w:p w14:paraId="22F7DA76" w14:textId="77777777" w:rsidR="00543E17" w:rsidRPr="00C054D4" w:rsidRDefault="00543E17" w:rsidP="00543E1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«Базис поставки» – «франко-борт судна» </w:t>
      </w:r>
      <w:r w:rsidRPr="00C054D4">
        <w:rPr>
          <w:rFonts w:ascii="Times New Roman" w:hAnsi="Times New Roman"/>
          <w:sz w:val="24"/>
          <w:szCs w:val="24"/>
          <w:lang w:eastAsia="ru-RU"/>
        </w:rPr>
        <w:t xml:space="preserve">в морском терминале Витино (морской порт Кандалакша) </w:t>
      </w:r>
      <w:r w:rsidRPr="00C054D4">
        <w:rPr>
          <w:rFonts w:ascii="Times New Roman" w:hAnsi="Times New Roman"/>
          <w:b/>
          <w:sz w:val="24"/>
          <w:szCs w:val="24"/>
          <w:lang w:eastAsia="ru-RU"/>
        </w:rPr>
        <w:t>Общество с ограниченной ответственностью «Норд Стар» (</w:t>
      </w:r>
      <w:r w:rsidRPr="00C054D4">
        <w:rPr>
          <w:rFonts w:ascii="Times New Roman" w:hAnsi="Times New Roman"/>
          <w:sz w:val="24"/>
          <w:szCs w:val="24"/>
          <w:lang w:eastAsia="ru-RU"/>
        </w:rPr>
        <w:t xml:space="preserve">ООО «Норд Стар») </w:t>
      </w:r>
      <w:r w:rsidRPr="00C054D4">
        <w:rPr>
          <w:rFonts w:ascii="Times New Roman" w:eastAsia="Times New Roman" w:hAnsi="Times New Roman" w:cs="Arial"/>
          <w:sz w:val="24"/>
          <w:szCs w:val="24"/>
          <w:lang w:eastAsia="ru-RU"/>
        </w:rPr>
        <w:t xml:space="preserve">юридический/почтовый адрес: 184012, Мурманская область, Кандалакшский район, </w:t>
      </w:r>
      <w:proofErr w:type="spellStart"/>
      <w:r w:rsidRPr="00C054D4">
        <w:rPr>
          <w:rFonts w:ascii="Times New Roman" w:eastAsia="Times New Roman" w:hAnsi="Times New Roman" w:cs="Arial"/>
          <w:sz w:val="24"/>
          <w:szCs w:val="24"/>
          <w:lang w:eastAsia="ru-RU"/>
        </w:rPr>
        <w:t>нп</w:t>
      </w:r>
      <w:proofErr w:type="spellEnd"/>
      <w:r w:rsidRPr="00C054D4">
        <w:rPr>
          <w:rFonts w:ascii="Times New Roman" w:eastAsia="Times New Roman" w:hAnsi="Times New Roman" w:cs="Arial"/>
          <w:sz w:val="24"/>
          <w:szCs w:val="24"/>
          <w:lang w:eastAsia="ru-RU"/>
        </w:rPr>
        <w:t>. Белое море, помещение 9 (ИНВ. №1983А) ИНН 7733354469 КПП 510201001</w:t>
      </w:r>
      <w:r w:rsidRPr="00C054D4">
        <w:rPr>
          <w:rFonts w:ascii="Times New Roman" w:eastAsia="Times New Roman" w:hAnsi="Times New Roman"/>
          <w:sz w:val="23"/>
          <w:szCs w:val="23"/>
          <w:lang w:eastAsia="ru-RU"/>
        </w:rPr>
        <w:t>.</w:t>
      </w:r>
    </w:p>
    <w:p w14:paraId="19849997" w14:textId="77777777" w:rsidR="00543E17" w:rsidRPr="00C054D4" w:rsidRDefault="00543E17" w:rsidP="00543E1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«Спецификация» - документ, оформляемый Сторонами в виде Приложений к настоящему Договору, содержащий сведения об ассортименте Товара, его количестве, цене, пунктах поставки, сроки поставки (выборки) Товара, а также иных существенных условиях договора. </w:t>
      </w:r>
    </w:p>
    <w:p w14:paraId="0F04FC97" w14:textId="77777777" w:rsidR="00543E17" w:rsidRPr="00C054D4" w:rsidRDefault="00543E17" w:rsidP="00543E1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«Товар» – нефтепродукты, ассортимент которых указан в спецификациях к настоящему Договору. </w:t>
      </w:r>
    </w:p>
    <w:p w14:paraId="4D5AF250" w14:textId="77777777" w:rsidR="00543E17" w:rsidRPr="00C054D4" w:rsidRDefault="00543E17" w:rsidP="00543E17">
      <w:pPr>
        <w:pStyle w:val="aff8"/>
        <w:numPr>
          <w:ilvl w:val="1"/>
          <w:numId w:val="52"/>
        </w:numPr>
        <w:tabs>
          <w:tab w:val="left" w:pos="6"/>
          <w:tab w:val="left" w:pos="567"/>
          <w:tab w:val="left" w:pos="851"/>
        </w:tabs>
        <w:autoSpaceDE/>
        <w:autoSpaceDN/>
        <w:adjustRightInd/>
        <w:ind w:left="0" w:firstLine="6"/>
        <w:jc w:val="both"/>
        <w:rPr>
          <w:rFonts w:ascii="Times New Roman" w:hAnsi="Times New Roman"/>
          <w:sz w:val="23"/>
          <w:szCs w:val="23"/>
        </w:rPr>
      </w:pPr>
      <w:r w:rsidRPr="00C054D4">
        <w:rPr>
          <w:rFonts w:ascii="Times New Roman" w:hAnsi="Times New Roman"/>
          <w:sz w:val="23"/>
          <w:szCs w:val="23"/>
        </w:rPr>
        <w:t>«ТР ТС 013/2011» - 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350ECF83" w14:textId="77777777" w:rsidR="00543E17" w:rsidRPr="00C054D4" w:rsidRDefault="00543E17" w:rsidP="00543E17">
      <w:pPr>
        <w:pStyle w:val="aff8"/>
        <w:numPr>
          <w:ilvl w:val="1"/>
          <w:numId w:val="52"/>
        </w:numPr>
        <w:tabs>
          <w:tab w:val="left" w:pos="6"/>
          <w:tab w:val="left" w:pos="567"/>
          <w:tab w:val="left" w:pos="851"/>
        </w:tabs>
        <w:autoSpaceDE/>
        <w:autoSpaceDN/>
        <w:adjustRightInd/>
        <w:ind w:left="0" w:firstLine="6"/>
        <w:jc w:val="both"/>
        <w:rPr>
          <w:rFonts w:ascii="Times New Roman" w:hAnsi="Times New Roman"/>
        </w:rPr>
      </w:pPr>
      <w:r w:rsidRPr="00C054D4">
        <w:rPr>
          <w:rFonts w:ascii="Times New Roman" w:hAnsi="Times New Roman"/>
          <w:sz w:val="23"/>
          <w:szCs w:val="23"/>
        </w:rPr>
        <w:t>«Нормативный документ» - документ в соответствии с которым выпускается товар, ГОСТ, ТУ, СТО.</w:t>
      </w:r>
    </w:p>
    <w:p w14:paraId="143BB660"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p>
    <w:p w14:paraId="51D035EC" w14:textId="77777777" w:rsidR="00543E17" w:rsidRPr="00C054D4" w:rsidRDefault="00543E17" w:rsidP="00543E17">
      <w:pPr>
        <w:pStyle w:val="aff8"/>
        <w:numPr>
          <w:ilvl w:val="0"/>
          <w:numId w:val="52"/>
        </w:numPr>
        <w:autoSpaceDE/>
        <w:autoSpaceDN/>
        <w:adjustRightInd/>
        <w:ind w:left="0" w:firstLine="0"/>
        <w:jc w:val="center"/>
        <w:rPr>
          <w:rFonts w:ascii="Times New Roman" w:hAnsi="Times New Roman"/>
          <w:b/>
          <w:sz w:val="23"/>
          <w:szCs w:val="23"/>
          <w:lang w:eastAsia="ar-SA"/>
        </w:rPr>
      </w:pPr>
      <w:r w:rsidRPr="00C054D4">
        <w:rPr>
          <w:rFonts w:ascii="Times New Roman" w:hAnsi="Times New Roman"/>
          <w:b/>
          <w:sz w:val="23"/>
          <w:szCs w:val="23"/>
          <w:lang w:eastAsia="ar-SA"/>
        </w:rPr>
        <w:t>Предмет договора</w:t>
      </w:r>
    </w:p>
    <w:p w14:paraId="3BB18FA7" w14:textId="77777777" w:rsidR="00543E17" w:rsidRPr="00C054D4" w:rsidRDefault="00543E17" w:rsidP="00543E17">
      <w:pPr>
        <w:tabs>
          <w:tab w:val="left" w:pos="70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 xml:space="preserve">2.1. Предметом настоящего Договора является поставка дизельного топлива (далее – «Товар») на условиях и в порядке предусмотренных Сторонами настоящим </w:t>
      </w:r>
      <w:r w:rsidRPr="00C054D4">
        <w:rPr>
          <w:rFonts w:ascii="Times New Roman" w:eastAsia="Times New Roman" w:hAnsi="Times New Roman"/>
          <w:iCs/>
          <w:sz w:val="23"/>
          <w:szCs w:val="23"/>
          <w:lang w:eastAsia="ar-SA"/>
        </w:rPr>
        <w:t>Договором</w:t>
      </w:r>
      <w:r w:rsidRPr="00C054D4">
        <w:rPr>
          <w:rFonts w:ascii="Times New Roman" w:eastAsia="Times New Roman" w:hAnsi="Times New Roman"/>
          <w:sz w:val="23"/>
          <w:szCs w:val="23"/>
          <w:lang w:eastAsia="ar-SA"/>
        </w:rPr>
        <w:t xml:space="preserve"> и спецификацией (-</w:t>
      </w:r>
      <w:proofErr w:type="spellStart"/>
      <w:r w:rsidRPr="00C054D4">
        <w:rPr>
          <w:rFonts w:ascii="Times New Roman" w:eastAsia="Times New Roman" w:hAnsi="Times New Roman"/>
          <w:sz w:val="23"/>
          <w:szCs w:val="23"/>
          <w:lang w:eastAsia="ar-SA"/>
        </w:rPr>
        <w:t>ями</w:t>
      </w:r>
      <w:proofErr w:type="spellEnd"/>
      <w:r w:rsidRPr="00C054D4">
        <w:rPr>
          <w:rFonts w:ascii="Times New Roman" w:eastAsia="Times New Roman" w:hAnsi="Times New Roman"/>
          <w:sz w:val="23"/>
          <w:szCs w:val="23"/>
          <w:lang w:eastAsia="ar-SA"/>
        </w:rPr>
        <w:t>).</w:t>
      </w:r>
    </w:p>
    <w:p w14:paraId="25E0C93E" w14:textId="77777777" w:rsidR="00543E17" w:rsidRPr="00C054D4" w:rsidRDefault="00543E17" w:rsidP="00543E17">
      <w:pPr>
        <w:tabs>
          <w:tab w:val="left" w:pos="70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2.2. Согласно условиям настоящего Договора, Поставщик обязуется поставить Заказчику Товар согласно спецификации (-ям) к настоящему Договору, а Заказчик обязуется произвести оплату его стоимости в полном объеме в установленные сроки.</w:t>
      </w:r>
    </w:p>
    <w:p w14:paraId="3B95259E" w14:textId="77777777" w:rsidR="00543E17" w:rsidRPr="00C054D4" w:rsidRDefault="00543E17" w:rsidP="00543E17">
      <w:pPr>
        <w:tabs>
          <w:tab w:val="left" w:pos="70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 xml:space="preserve">2.3. Ассортимент Товара, его количество, стоимость, цена по каждому их виду, пункты поставки, сроки поставки Товара, а также иные существенные условия, определяются Сторонами в спецификации, являющейся приложением к настоящему Договору и его неотъемлемой частью. </w:t>
      </w:r>
    </w:p>
    <w:p w14:paraId="63D0ECEC" w14:textId="77777777" w:rsidR="00543E17" w:rsidRPr="00C054D4" w:rsidRDefault="00543E17" w:rsidP="00543E17">
      <w:pPr>
        <w:tabs>
          <w:tab w:val="left" w:pos="704"/>
        </w:tabs>
        <w:spacing w:after="0" w:line="240" w:lineRule="auto"/>
        <w:jc w:val="both"/>
        <w:rPr>
          <w:rFonts w:ascii="Times New Roman" w:eastAsia="Times New Roman" w:hAnsi="Times New Roman"/>
          <w:sz w:val="23"/>
          <w:szCs w:val="23"/>
          <w:lang w:eastAsia="ar-SA"/>
        </w:rPr>
      </w:pPr>
    </w:p>
    <w:p w14:paraId="611E015C" w14:textId="77777777" w:rsidR="00543E17" w:rsidRPr="00C054D4" w:rsidRDefault="00543E17" w:rsidP="00543E17">
      <w:pPr>
        <w:pStyle w:val="aff8"/>
        <w:numPr>
          <w:ilvl w:val="0"/>
          <w:numId w:val="52"/>
        </w:numPr>
        <w:autoSpaceDE/>
        <w:autoSpaceDN/>
        <w:adjustRightInd/>
        <w:ind w:left="0" w:firstLine="0"/>
        <w:jc w:val="center"/>
        <w:rPr>
          <w:rFonts w:ascii="Times New Roman" w:hAnsi="Times New Roman"/>
          <w:b/>
          <w:sz w:val="23"/>
          <w:szCs w:val="23"/>
          <w:lang w:eastAsia="ar-SA"/>
        </w:rPr>
      </w:pPr>
      <w:r w:rsidRPr="00C054D4">
        <w:rPr>
          <w:rFonts w:ascii="Times New Roman" w:hAnsi="Times New Roman"/>
          <w:b/>
          <w:sz w:val="23"/>
          <w:szCs w:val="23"/>
          <w:lang w:eastAsia="ar-SA"/>
        </w:rPr>
        <w:t>Прием и передача Товара</w:t>
      </w:r>
    </w:p>
    <w:p w14:paraId="57270847" w14:textId="77777777" w:rsidR="00543E17" w:rsidRPr="00C054D4" w:rsidRDefault="00543E17" w:rsidP="00543E17">
      <w:pPr>
        <w:pStyle w:val="aff8"/>
        <w:numPr>
          <w:ilvl w:val="1"/>
          <w:numId w:val="52"/>
        </w:numPr>
        <w:ind w:left="0" w:firstLine="0"/>
        <w:jc w:val="both"/>
        <w:rPr>
          <w:rFonts w:ascii="Times New Roman" w:hAnsi="Times New Roman" w:cs="Times New Roman"/>
          <w:sz w:val="23"/>
          <w:szCs w:val="23"/>
          <w:lang w:eastAsia="ar-SA"/>
        </w:rPr>
      </w:pPr>
      <w:r w:rsidRPr="00C054D4">
        <w:rPr>
          <w:rFonts w:ascii="Times New Roman" w:hAnsi="Times New Roman" w:cs="Times New Roman"/>
          <w:sz w:val="23"/>
          <w:szCs w:val="23"/>
          <w:lang w:eastAsia="ar-SA"/>
        </w:rPr>
        <w:t>Поставка и передача Товара Заказчику осуществляется Поставщиком в сроки, указанные в спецификации, являющейся приложением к настоящему Договору и его неотъемлемой частью, в пределах общего количества, ассортимента, пункта поставки, указанных в спецификациях, с оформлением уполномоченными лицами Поставщика и Заказчика акта приема-передачи с указанием ассортимента, количества и стоимости принятого Товара в пункте поставки, а также ссылки на настоящий договор. При этом акт приема-передачи Товара оформляется датой фактической передачи Товара.</w:t>
      </w:r>
    </w:p>
    <w:p w14:paraId="0F756E2D" w14:textId="77777777" w:rsidR="00543E17" w:rsidRPr="00C054D4" w:rsidRDefault="00543E17" w:rsidP="00543E17">
      <w:pPr>
        <w:spacing w:after="0" w:line="240" w:lineRule="auto"/>
        <w:jc w:val="both"/>
        <w:rPr>
          <w:rFonts w:ascii="Times New Roman" w:hAnsi="Times New Roman"/>
          <w:sz w:val="23"/>
          <w:szCs w:val="23"/>
          <w:lang w:eastAsia="ar-SA"/>
        </w:rPr>
      </w:pPr>
      <w:r w:rsidRPr="00C054D4">
        <w:rPr>
          <w:rFonts w:ascii="Times New Roman" w:hAnsi="Times New Roman"/>
          <w:sz w:val="23"/>
          <w:szCs w:val="23"/>
          <w:lang w:eastAsia="ar-SA"/>
        </w:rPr>
        <w:t>Количество товара, передаваемое Поставщиком, определяется на основании замеров, произведенных в грузовых танках судна после окончания погрузки (</w:t>
      </w:r>
      <w:proofErr w:type="spellStart"/>
      <w:r w:rsidRPr="00C054D4">
        <w:rPr>
          <w:rFonts w:ascii="Times New Roman" w:hAnsi="Times New Roman"/>
          <w:sz w:val="23"/>
          <w:szCs w:val="23"/>
          <w:lang w:eastAsia="ar-SA"/>
        </w:rPr>
        <w:t>Ullage</w:t>
      </w:r>
      <w:proofErr w:type="spellEnd"/>
      <w:r w:rsidRPr="00C054D4">
        <w:rPr>
          <w:rFonts w:ascii="Times New Roman" w:hAnsi="Times New Roman"/>
          <w:sz w:val="23"/>
          <w:szCs w:val="23"/>
          <w:lang w:eastAsia="ar-SA"/>
        </w:rPr>
        <w:t xml:space="preserve"> </w:t>
      </w:r>
      <w:proofErr w:type="spellStart"/>
      <w:r w:rsidRPr="00C054D4">
        <w:rPr>
          <w:rFonts w:ascii="Times New Roman" w:hAnsi="Times New Roman"/>
          <w:sz w:val="23"/>
          <w:szCs w:val="23"/>
          <w:lang w:eastAsia="ar-SA"/>
        </w:rPr>
        <w:t>Report</w:t>
      </w:r>
      <w:proofErr w:type="spellEnd"/>
      <w:r w:rsidRPr="00C054D4">
        <w:rPr>
          <w:rFonts w:ascii="Times New Roman" w:hAnsi="Times New Roman"/>
          <w:sz w:val="23"/>
          <w:szCs w:val="23"/>
          <w:lang w:eastAsia="ar-SA"/>
        </w:rPr>
        <w:t>). Фактическим объемом поставки признается количество товара, принятое на борт судна, подтвержденное морским накладным и/или коносаментом.</w:t>
      </w:r>
    </w:p>
    <w:p w14:paraId="27107AC8"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3.2. Оплата за поставленный и переданный Товар по настоящему Договору должна быть произведена Заказчиком в сроки согласно условиям настоящего Договора.</w:t>
      </w:r>
    </w:p>
    <w:p w14:paraId="3E431A9B"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3.3. Моментом перехода к Заказчику права собственности на Товар является дата подписания Сторонами акта приема-передачи Товара.</w:t>
      </w:r>
    </w:p>
    <w:p w14:paraId="2F607EE2"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lastRenderedPageBreak/>
        <w:t xml:space="preserve">3.4. Прием-передача Товара по настоящему Договору производится в соответствии  с «Инструкция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C054D4">
        <w:rPr>
          <w:rFonts w:ascii="Times New Roman" w:eastAsia="Times New Roman" w:hAnsi="Times New Roman"/>
          <w:sz w:val="23"/>
          <w:szCs w:val="23"/>
          <w:lang w:eastAsia="ar-SA"/>
        </w:rPr>
        <w:t>Госкомнефтепродукта</w:t>
      </w:r>
      <w:proofErr w:type="spellEnd"/>
      <w:r w:rsidRPr="00C054D4">
        <w:rPr>
          <w:rFonts w:ascii="Times New Roman" w:eastAsia="Times New Roman" w:hAnsi="Times New Roman"/>
          <w:sz w:val="23"/>
          <w:szCs w:val="23"/>
          <w:lang w:eastAsia="ar-SA"/>
        </w:rPr>
        <w:t xml:space="preserve"> СССР» (утв. </w:t>
      </w:r>
      <w:proofErr w:type="spellStart"/>
      <w:r w:rsidRPr="00C054D4">
        <w:rPr>
          <w:rFonts w:ascii="Times New Roman" w:eastAsia="Times New Roman" w:hAnsi="Times New Roman"/>
          <w:sz w:val="23"/>
          <w:szCs w:val="23"/>
          <w:lang w:eastAsia="ar-SA"/>
        </w:rPr>
        <w:t>Госкомнефтепродуктом</w:t>
      </w:r>
      <w:proofErr w:type="spellEnd"/>
      <w:r w:rsidRPr="00C054D4">
        <w:rPr>
          <w:rFonts w:ascii="Times New Roman" w:eastAsia="Times New Roman" w:hAnsi="Times New Roman"/>
          <w:sz w:val="23"/>
          <w:szCs w:val="23"/>
          <w:lang w:eastAsia="ar-SA"/>
        </w:rPr>
        <w:t xml:space="preserve"> СССР 15.08.1985 N 06/21-8-446 с последующими изменениями) в части не противоречащим условиям данного договора и Приказом Минэнерго РФ от 19.06.2003 года № 231 «Об утверждении Инструкции по контролю и обеспечению сохранности качества нефтепродуктов в организациях нефтепродуктообеспечения».</w:t>
      </w:r>
    </w:p>
    <w:p w14:paraId="23F05E06"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3.5. Товар должен соответствовать нормативному документу, требованиям ТР ТС 013/2011 и паспорту безопасности химической продукции.</w:t>
      </w:r>
    </w:p>
    <w:p w14:paraId="5753CF50"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3.6</w:t>
      </w:r>
      <w:r w:rsidRPr="00C054D4">
        <w:rPr>
          <w:rFonts w:ascii="Times New Roman" w:hAnsi="Times New Roman"/>
          <w:sz w:val="23"/>
          <w:szCs w:val="23"/>
        </w:rPr>
        <w:t xml:space="preserve">. </w:t>
      </w:r>
      <w:r w:rsidRPr="00C054D4">
        <w:rPr>
          <w:rFonts w:ascii="Times New Roman" w:eastAsia="Times New Roman" w:hAnsi="Times New Roman"/>
          <w:sz w:val="23"/>
          <w:szCs w:val="23"/>
          <w:lang w:eastAsia="ru-RU"/>
        </w:rPr>
        <w:t>Товар сопровождается декларацией о соответствии, паспортом безопасности химической продукции, паспортом качества, выданным заводом-изготовителем на дату отгрузки Товара, и должно соответствовать требованиям нормативного документа, указанного в Приложении к Договору.</w:t>
      </w:r>
    </w:p>
    <w:p w14:paraId="454526AD"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Поставщик гарантирует качество поставляемого Товара. </w:t>
      </w:r>
    </w:p>
    <w:p w14:paraId="08E982EF"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Гарантийный срок хранения Товара равен сроку, установленному договором поставки.</w:t>
      </w:r>
    </w:p>
    <w:p w14:paraId="0150B444"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3.7. В случае поставки Товара несоответствующего по качеству, предусмотренному в п.3.6. настоящего договора, Заказчик вправе по своему выбору потребовать:</w:t>
      </w:r>
    </w:p>
    <w:p w14:paraId="102032FA" w14:textId="77777777" w:rsidR="00543E17" w:rsidRPr="00C054D4" w:rsidRDefault="00543E17" w:rsidP="00543E17">
      <w:pPr>
        <w:tabs>
          <w:tab w:val="num" w:pos="-2700"/>
        </w:tabs>
        <w:spacing w:after="0" w:line="240" w:lineRule="auto"/>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соразмерного уменьшения цены;</w:t>
      </w:r>
    </w:p>
    <w:p w14:paraId="3E5062FC" w14:textId="77777777" w:rsidR="00543E17" w:rsidRPr="00C054D4" w:rsidRDefault="00543E17" w:rsidP="00543E17">
      <w:pPr>
        <w:tabs>
          <w:tab w:val="num" w:pos="-2700"/>
        </w:tabs>
        <w:spacing w:after="0" w:line="240" w:lineRule="auto"/>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 отказаться от исполнения договора и потребовать возврат уплаченной цены; </w:t>
      </w:r>
    </w:p>
    <w:p w14:paraId="2CF22B70" w14:textId="77777777" w:rsidR="00543E17" w:rsidRPr="00C054D4" w:rsidRDefault="00543E17" w:rsidP="00543E17">
      <w:pPr>
        <w:tabs>
          <w:tab w:val="num" w:pos="-2700"/>
        </w:tabs>
        <w:spacing w:after="0" w:line="240" w:lineRule="auto"/>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потребовать замены Товара ненадлежащего качества Товаром, соответствующему договору.</w:t>
      </w:r>
    </w:p>
    <w:p w14:paraId="6179273A" w14:textId="77777777" w:rsidR="00543E17" w:rsidRPr="00C054D4" w:rsidRDefault="00543E17" w:rsidP="00543E17">
      <w:pPr>
        <w:spacing w:after="0" w:line="240" w:lineRule="auto"/>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3.8. Расходы по возврату и замене некачественного Товара лежат на Поставщике.</w:t>
      </w:r>
    </w:p>
    <w:p w14:paraId="7FE2B71B" w14:textId="77777777" w:rsidR="00543E17" w:rsidRPr="00C054D4" w:rsidRDefault="00543E17" w:rsidP="00543E17">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3.9. Поставщик обязуется обеспечить накопление полного объема Товара, предусмотренного Спецификацией, в месте накопления: </w:t>
      </w:r>
      <w:r w:rsidRPr="00C054D4">
        <w:rPr>
          <w:rFonts w:ascii="Times New Roman" w:hAnsi="Times New Roman"/>
          <w:sz w:val="24"/>
          <w:szCs w:val="24"/>
          <w:lang w:eastAsia="ru-RU"/>
        </w:rPr>
        <w:t xml:space="preserve">Общество с ограниченной ответственностью «Норд Стар» (ООО «Норд Стар») </w:t>
      </w:r>
      <w:r w:rsidRPr="00C054D4">
        <w:rPr>
          <w:rFonts w:ascii="Times New Roman" w:eastAsia="Times New Roman" w:hAnsi="Times New Roman"/>
          <w:sz w:val="24"/>
          <w:szCs w:val="24"/>
          <w:lang w:eastAsia="ru-RU"/>
        </w:rPr>
        <w:t xml:space="preserve">юридический/почтовый адрес: 184012, Мурманская область, Кандалакшский район, </w:t>
      </w:r>
      <w:proofErr w:type="spellStart"/>
      <w:r w:rsidRPr="00C054D4">
        <w:rPr>
          <w:rFonts w:ascii="Times New Roman" w:eastAsia="Times New Roman" w:hAnsi="Times New Roman"/>
          <w:sz w:val="24"/>
          <w:szCs w:val="24"/>
          <w:lang w:eastAsia="ru-RU"/>
        </w:rPr>
        <w:t>нп</w:t>
      </w:r>
      <w:proofErr w:type="spellEnd"/>
      <w:r w:rsidRPr="00C054D4">
        <w:rPr>
          <w:rFonts w:ascii="Times New Roman" w:eastAsia="Times New Roman" w:hAnsi="Times New Roman"/>
          <w:sz w:val="24"/>
          <w:szCs w:val="24"/>
          <w:lang w:eastAsia="ru-RU"/>
        </w:rPr>
        <w:t>. Белое море, помещение 9 (ИНВ. №1983А) ИНН 7733354469 КПП 510201001 (далее по тексту - Перевалочная нефтебаза).</w:t>
      </w:r>
    </w:p>
    <w:p w14:paraId="37977B3F" w14:textId="77777777" w:rsidR="00543E17" w:rsidRPr="00D06B3F" w:rsidRDefault="00543E17" w:rsidP="00543E17">
      <w:pPr>
        <w:spacing w:after="0" w:line="240" w:lineRule="auto"/>
        <w:jc w:val="both"/>
        <w:rPr>
          <w:rFonts w:ascii="Times New Roman" w:eastAsia="Times New Roman" w:hAnsi="Times New Roman"/>
          <w:sz w:val="24"/>
          <w:szCs w:val="24"/>
          <w:lang w:eastAsia="ru-RU"/>
        </w:rPr>
      </w:pPr>
      <w:r w:rsidRPr="00C054D4">
        <w:rPr>
          <w:rFonts w:ascii="Times New Roman" w:hAnsi="Times New Roman"/>
          <w:sz w:val="24"/>
          <w:szCs w:val="24"/>
        </w:rPr>
        <w:t xml:space="preserve">        «Поставщик» обязуется ежедневно до 15:00 ч. (по Якутскому времени) предоставлять «Заказчику» по адресу электронной почты </w:t>
      </w:r>
      <w:r w:rsidRPr="00C054D4">
        <w:rPr>
          <w:rFonts w:ascii="Times New Roman" w:hAnsi="Times New Roman"/>
          <w:sz w:val="23"/>
          <w:szCs w:val="23"/>
        </w:rPr>
        <w:t xml:space="preserve">aap@ynp.ru, </w:t>
      </w:r>
      <w:hyperlink r:id="rId13" w:history="1">
        <w:r w:rsidRPr="00C054D4">
          <w:rPr>
            <w:rStyle w:val="a8"/>
            <w:rFonts w:ascii="Times New Roman" w:hAnsi="Times New Roman"/>
            <w:color w:val="auto"/>
            <w:sz w:val="23"/>
            <w:szCs w:val="23"/>
          </w:rPr>
          <w:t>Lnsa@ynp.ru</w:t>
        </w:r>
      </w:hyperlink>
      <w:r w:rsidRPr="00C054D4">
        <w:rPr>
          <w:rFonts w:ascii="Times New Roman" w:hAnsi="Times New Roman"/>
          <w:sz w:val="23"/>
          <w:szCs w:val="23"/>
        </w:rPr>
        <w:t xml:space="preserve">. </w:t>
      </w:r>
      <w:r w:rsidRPr="00C054D4">
        <w:rPr>
          <w:rFonts w:ascii="Times New Roman" w:hAnsi="Times New Roman"/>
          <w:sz w:val="24"/>
          <w:szCs w:val="24"/>
          <w:shd w:val="clear" w:color="auto" w:fill="FFFFFF"/>
        </w:rPr>
        <w:t xml:space="preserve">информацию нарастающим итогом о </w:t>
      </w:r>
      <w:r w:rsidRPr="00D06B3F">
        <w:rPr>
          <w:rFonts w:ascii="Times New Roman" w:hAnsi="Times New Roman"/>
          <w:sz w:val="24"/>
          <w:szCs w:val="24"/>
          <w:shd w:val="clear" w:color="auto" w:fill="FFFFFF"/>
        </w:rPr>
        <w:t>ходе завоза нефтепродуктов, включая сведения о накоплении нефтепродуктов на Перевалочной нефтебазе.</w:t>
      </w:r>
    </w:p>
    <w:p w14:paraId="51695E18" w14:textId="77777777" w:rsidR="00D06B3F" w:rsidRPr="00D06B3F" w:rsidRDefault="00D06B3F" w:rsidP="00D06B3F">
      <w:pPr>
        <w:shd w:val="clear" w:color="auto" w:fill="FFFFFF"/>
        <w:spacing w:after="0" w:line="240" w:lineRule="auto"/>
        <w:jc w:val="both"/>
        <w:rPr>
          <w:rFonts w:ascii="Times New Roman" w:eastAsia="Times New Roman" w:hAnsi="Times New Roman"/>
          <w:color w:val="0A0A0A"/>
          <w:sz w:val="24"/>
          <w:szCs w:val="24"/>
          <w:lang w:eastAsia="ru-RU"/>
        </w:rPr>
      </w:pPr>
      <w:r w:rsidRPr="00D06B3F">
        <w:rPr>
          <w:rFonts w:ascii="Times New Roman" w:eastAsia="Times New Roman" w:hAnsi="Times New Roman"/>
          <w:color w:val="0A0A0A"/>
          <w:sz w:val="24"/>
          <w:szCs w:val="24"/>
          <w:lang w:eastAsia="ru-RU"/>
        </w:rPr>
        <w:t xml:space="preserve">3.10. Поставщик обязан осуществить накопление всего объема Товара на Перевалочной нефтебазе и уведомить Заказчика о готовности Товара к отгрузке с учетом сроков, согласованных с терминалом Перевалочной нефтебазой, </w:t>
      </w:r>
      <w:r w:rsidRPr="00D06B3F">
        <w:rPr>
          <w:rFonts w:ascii="Times New Roman" w:hAnsi="Times New Roman"/>
          <w:color w:val="0A0A0A"/>
          <w:sz w:val="24"/>
          <w:szCs w:val="24"/>
          <w:shd w:val="clear" w:color="auto" w:fill="F0F2F5"/>
        </w:rPr>
        <w:t>не позднее чем </w:t>
      </w:r>
      <w:r w:rsidRPr="00D06B3F">
        <w:rPr>
          <w:rFonts w:ascii="Times New Roman" w:hAnsi="Times New Roman"/>
          <w:b/>
          <w:bCs/>
          <w:color w:val="0A0A0A"/>
          <w:sz w:val="24"/>
          <w:szCs w:val="24"/>
          <w:shd w:val="clear" w:color="auto" w:fill="F0F2F5"/>
        </w:rPr>
        <w:t xml:space="preserve">за 2 (двое) суток до начала периода </w:t>
      </w:r>
      <w:proofErr w:type="spellStart"/>
      <w:r w:rsidRPr="00D06B3F">
        <w:rPr>
          <w:rFonts w:ascii="Times New Roman" w:hAnsi="Times New Roman"/>
          <w:b/>
          <w:bCs/>
          <w:color w:val="0A0A0A"/>
          <w:sz w:val="24"/>
          <w:szCs w:val="24"/>
          <w:shd w:val="clear" w:color="auto" w:fill="F0F2F5"/>
        </w:rPr>
        <w:t>лейкена</w:t>
      </w:r>
      <w:proofErr w:type="spellEnd"/>
      <w:r w:rsidRPr="00D06B3F">
        <w:rPr>
          <w:rFonts w:ascii="Times New Roman" w:hAnsi="Times New Roman"/>
          <w:b/>
          <w:bCs/>
          <w:color w:val="0A0A0A"/>
          <w:sz w:val="24"/>
          <w:szCs w:val="24"/>
          <w:shd w:val="clear" w:color="auto" w:fill="F0F2F5"/>
        </w:rPr>
        <w:t xml:space="preserve"> (</w:t>
      </w:r>
      <w:proofErr w:type="spellStart"/>
      <w:r w:rsidRPr="00D06B3F">
        <w:rPr>
          <w:rFonts w:ascii="Times New Roman" w:hAnsi="Times New Roman"/>
          <w:b/>
          <w:bCs/>
          <w:color w:val="0A0A0A"/>
          <w:sz w:val="24"/>
          <w:szCs w:val="24"/>
          <w:shd w:val="clear" w:color="auto" w:fill="F0F2F5"/>
        </w:rPr>
        <w:t>laycan</w:t>
      </w:r>
      <w:proofErr w:type="spellEnd"/>
      <w:r w:rsidRPr="00D06B3F">
        <w:rPr>
          <w:rFonts w:ascii="Times New Roman" w:hAnsi="Times New Roman"/>
          <w:b/>
          <w:bCs/>
          <w:color w:val="0A0A0A"/>
          <w:sz w:val="24"/>
          <w:szCs w:val="24"/>
          <w:shd w:val="clear" w:color="auto" w:fill="F0F2F5"/>
        </w:rPr>
        <w:t>)</w:t>
      </w:r>
      <w:r w:rsidRPr="00D06B3F">
        <w:rPr>
          <w:rFonts w:ascii="Times New Roman" w:hAnsi="Times New Roman"/>
          <w:color w:val="0A0A0A"/>
          <w:sz w:val="24"/>
          <w:szCs w:val="24"/>
          <w:shd w:val="clear" w:color="auto" w:fill="F0F2F5"/>
        </w:rPr>
        <w:t xml:space="preserve">, но в любом случае </w:t>
      </w:r>
      <w:r w:rsidRPr="00D06B3F">
        <w:rPr>
          <w:rFonts w:ascii="Times New Roman" w:hAnsi="Times New Roman"/>
          <w:b/>
          <w:color w:val="0A0A0A"/>
          <w:sz w:val="24"/>
          <w:szCs w:val="24"/>
          <w:shd w:val="clear" w:color="auto" w:fill="F0F2F5"/>
        </w:rPr>
        <w:t>до «01» июля 2026 года</w:t>
      </w:r>
      <w:r w:rsidRPr="00D06B3F">
        <w:rPr>
          <w:rFonts w:ascii="Times New Roman" w:eastAsia="Times New Roman" w:hAnsi="Times New Roman"/>
          <w:bCs/>
          <w:color w:val="0A0A0A"/>
          <w:sz w:val="24"/>
          <w:szCs w:val="24"/>
          <w:lang w:eastAsia="ru-RU"/>
        </w:rPr>
        <w:t>.</w:t>
      </w:r>
    </w:p>
    <w:p w14:paraId="524B9868" w14:textId="77777777" w:rsidR="00D06B3F" w:rsidRPr="00D06B3F" w:rsidRDefault="00D06B3F" w:rsidP="00D06B3F">
      <w:pPr>
        <w:shd w:val="clear" w:color="auto" w:fill="FFFFFF"/>
        <w:spacing w:after="0" w:line="240" w:lineRule="auto"/>
        <w:jc w:val="both"/>
        <w:rPr>
          <w:rFonts w:ascii="Times New Roman" w:eastAsia="Times New Roman" w:hAnsi="Times New Roman"/>
          <w:sz w:val="24"/>
          <w:szCs w:val="24"/>
          <w:lang w:eastAsia="ru-RU"/>
        </w:rPr>
      </w:pPr>
      <w:r w:rsidRPr="00D06B3F">
        <w:rPr>
          <w:rFonts w:ascii="Times New Roman" w:eastAsia="Times New Roman" w:hAnsi="Times New Roman"/>
          <w:sz w:val="24"/>
          <w:szCs w:val="24"/>
          <w:lang w:eastAsia="ru-RU"/>
        </w:rPr>
        <w:t xml:space="preserve">3.11. </w:t>
      </w:r>
      <w:r w:rsidRPr="00D06B3F">
        <w:rPr>
          <w:rFonts w:ascii="Times New Roman" w:eastAsia="Times New Roman" w:hAnsi="Times New Roman"/>
          <w:sz w:val="24"/>
          <w:szCs w:val="24"/>
          <w:lang w:eastAsia="ru-RU"/>
        </w:rPr>
        <w:tab/>
        <w:t>Не позднее 25.06.2026 года Поставщик обязуется согласовать с Перевалочной нефтебазой график подхода танкеров под вывоз Нефтепродуктов на основании полученных от Заказчика данных о судах.</w:t>
      </w:r>
    </w:p>
    <w:p w14:paraId="3922B7E1" w14:textId="77777777" w:rsidR="00D06B3F" w:rsidRPr="00D06B3F" w:rsidRDefault="00D06B3F" w:rsidP="00D06B3F">
      <w:pPr>
        <w:shd w:val="clear" w:color="auto" w:fill="FFFFFF"/>
        <w:spacing w:after="0" w:line="240" w:lineRule="auto"/>
        <w:jc w:val="both"/>
        <w:rPr>
          <w:rFonts w:ascii="Times New Roman" w:eastAsia="Times New Roman" w:hAnsi="Times New Roman"/>
          <w:sz w:val="24"/>
          <w:szCs w:val="24"/>
          <w:lang w:eastAsia="ru-RU"/>
        </w:rPr>
      </w:pPr>
      <w:r w:rsidRPr="00D06B3F">
        <w:rPr>
          <w:rFonts w:ascii="Times New Roman" w:eastAsia="Times New Roman" w:hAnsi="Times New Roman"/>
          <w:sz w:val="24"/>
          <w:szCs w:val="24"/>
          <w:lang w:eastAsia="ru-RU"/>
        </w:rPr>
        <w:t>3.12. Заказчик направляет Поставщику уведомление о готовности судна к погрузке (нотис). Данное уведомление направляется не позднее чем за 20</w:t>
      </w:r>
      <w:r w:rsidRPr="00D06B3F">
        <w:rPr>
          <w:rFonts w:ascii="Times New Roman" w:eastAsia="Times New Roman" w:hAnsi="Times New Roman"/>
          <w:bCs/>
          <w:sz w:val="24"/>
          <w:szCs w:val="24"/>
          <w:lang w:eastAsia="ru-RU"/>
        </w:rPr>
        <w:t xml:space="preserve"> рабочих дней</w:t>
      </w:r>
      <w:r w:rsidRPr="00D06B3F">
        <w:rPr>
          <w:rFonts w:ascii="Times New Roman" w:eastAsia="Times New Roman" w:hAnsi="Times New Roman"/>
          <w:sz w:val="24"/>
          <w:szCs w:val="24"/>
          <w:lang w:eastAsia="ru-RU"/>
        </w:rPr>
        <w:t xml:space="preserve"> до планируемой даты прибытия судна под погрузку.</w:t>
      </w:r>
    </w:p>
    <w:p w14:paraId="03F51460" w14:textId="77777777" w:rsidR="00D06B3F" w:rsidRPr="00D06B3F" w:rsidRDefault="00D06B3F" w:rsidP="00D06B3F">
      <w:pPr>
        <w:shd w:val="clear" w:color="auto" w:fill="FFFFFF"/>
        <w:spacing w:after="0" w:line="240" w:lineRule="auto"/>
        <w:jc w:val="both"/>
        <w:rPr>
          <w:rFonts w:ascii="Times New Roman" w:eastAsia="Times New Roman" w:hAnsi="Times New Roman"/>
          <w:color w:val="0A0A0A"/>
          <w:sz w:val="24"/>
          <w:szCs w:val="24"/>
          <w:lang w:eastAsia="ru-RU"/>
        </w:rPr>
      </w:pPr>
      <w:r w:rsidRPr="00D06B3F">
        <w:rPr>
          <w:rFonts w:ascii="Times New Roman" w:eastAsia="Times New Roman" w:hAnsi="Times New Roman"/>
          <w:color w:val="0A0A0A"/>
          <w:sz w:val="24"/>
          <w:szCs w:val="24"/>
          <w:lang w:eastAsia="ru-RU"/>
        </w:rPr>
        <w:t>3.13. Уведомления Сторон, указанные в настоящем разделе, должны содержать информацию согласно форме, приведенной в </w:t>
      </w:r>
      <w:r w:rsidRPr="00D06B3F">
        <w:rPr>
          <w:rFonts w:ascii="Times New Roman" w:eastAsia="Times New Roman" w:hAnsi="Times New Roman"/>
          <w:bCs/>
          <w:color w:val="0A0A0A"/>
          <w:sz w:val="24"/>
          <w:szCs w:val="24"/>
          <w:lang w:eastAsia="ru-RU"/>
        </w:rPr>
        <w:t>Приложении № 5</w:t>
      </w:r>
      <w:r w:rsidRPr="00D06B3F">
        <w:rPr>
          <w:rFonts w:ascii="Times New Roman" w:eastAsia="Times New Roman" w:hAnsi="Times New Roman"/>
          <w:color w:val="0A0A0A"/>
          <w:sz w:val="24"/>
          <w:szCs w:val="24"/>
          <w:lang w:eastAsia="ru-RU"/>
        </w:rPr>
        <w:t> к настоящему Договору.</w:t>
      </w:r>
    </w:p>
    <w:p w14:paraId="6C1B4DFC" w14:textId="77777777" w:rsidR="00D06B3F" w:rsidRPr="00D06B3F" w:rsidRDefault="00D06B3F" w:rsidP="00D06B3F">
      <w:pPr>
        <w:shd w:val="clear" w:color="auto" w:fill="FFFFFF"/>
        <w:spacing w:after="0" w:line="240" w:lineRule="auto"/>
        <w:jc w:val="both"/>
        <w:rPr>
          <w:rFonts w:ascii="Times New Roman" w:eastAsia="Times New Roman" w:hAnsi="Times New Roman"/>
          <w:color w:val="0A0A0A"/>
          <w:sz w:val="24"/>
          <w:szCs w:val="24"/>
          <w:lang w:eastAsia="ru-RU"/>
        </w:rPr>
      </w:pPr>
      <w:r w:rsidRPr="00D06B3F">
        <w:rPr>
          <w:rFonts w:ascii="Times New Roman" w:eastAsia="Times New Roman" w:hAnsi="Times New Roman"/>
          <w:color w:val="0A0A0A"/>
          <w:sz w:val="24"/>
          <w:szCs w:val="24"/>
          <w:lang w:eastAsia="ru-RU"/>
        </w:rPr>
        <w:t>3.14. Обмен уведомлениями осуществляется путем направления электронных сообщений на следующие адреса:</w:t>
      </w:r>
    </w:p>
    <w:p w14:paraId="6E8BB5B4" w14:textId="77777777" w:rsidR="00D06B3F" w:rsidRPr="00D06B3F" w:rsidRDefault="00D06B3F" w:rsidP="00D06B3F">
      <w:pPr>
        <w:numPr>
          <w:ilvl w:val="0"/>
          <w:numId w:val="57"/>
        </w:numPr>
        <w:shd w:val="clear" w:color="auto" w:fill="FFFFFF"/>
        <w:spacing w:after="0" w:line="240" w:lineRule="auto"/>
        <w:ind w:left="357" w:hanging="357"/>
        <w:jc w:val="both"/>
        <w:rPr>
          <w:rFonts w:ascii="Times New Roman" w:eastAsia="Times New Roman" w:hAnsi="Times New Roman"/>
          <w:color w:val="0A0A0A"/>
          <w:sz w:val="24"/>
          <w:szCs w:val="24"/>
          <w:lang w:eastAsia="ru-RU"/>
        </w:rPr>
      </w:pPr>
      <w:r w:rsidRPr="00D06B3F">
        <w:rPr>
          <w:rFonts w:ascii="Times New Roman" w:eastAsia="Times New Roman" w:hAnsi="Times New Roman"/>
          <w:color w:val="0A0A0A"/>
          <w:sz w:val="24"/>
          <w:szCs w:val="24"/>
          <w:lang w:eastAsia="ru-RU"/>
        </w:rPr>
        <w:t xml:space="preserve">      От имени Поставщика: </w:t>
      </w:r>
      <w:r w:rsidRPr="00D06B3F">
        <w:rPr>
          <w:rFonts w:ascii="Times New Roman" w:eastAsia="Times New Roman" w:hAnsi="Times New Roman"/>
          <w:b/>
          <w:bCs/>
          <w:color w:val="0A0A0A"/>
          <w:sz w:val="24"/>
          <w:szCs w:val="24"/>
          <w:lang w:eastAsia="ru-RU"/>
        </w:rPr>
        <w:t>__________________</w:t>
      </w:r>
    </w:p>
    <w:p w14:paraId="00C6AFA8" w14:textId="77777777" w:rsidR="00D06B3F" w:rsidRPr="00D06B3F" w:rsidRDefault="00D06B3F" w:rsidP="00D06B3F">
      <w:pPr>
        <w:widowControl w:val="0"/>
        <w:numPr>
          <w:ilvl w:val="0"/>
          <w:numId w:val="57"/>
        </w:numPr>
        <w:tabs>
          <w:tab w:val="left" w:pos="2940"/>
        </w:tabs>
        <w:autoSpaceDE w:val="0"/>
        <w:autoSpaceDN w:val="0"/>
        <w:adjustRightInd w:val="0"/>
        <w:spacing w:after="0" w:line="240" w:lineRule="auto"/>
        <w:ind w:left="0" w:firstLine="0"/>
        <w:contextualSpacing/>
        <w:rPr>
          <w:rFonts w:ascii="Times New Roman" w:hAnsi="Times New Roman"/>
          <w:sz w:val="24"/>
          <w:szCs w:val="24"/>
          <w:lang w:eastAsia="ru-RU"/>
        </w:rPr>
      </w:pPr>
      <w:r w:rsidRPr="00D06B3F">
        <w:rPr>
          <w:rFonts w:ascii="Times New Roman" w:eastAsia="Times New Roman" w:hAnsi="Times New Roman"/>
          <w:color w:val="0A0A0A"/>
          <w:sz w:val="24"/>
          <w:szCs w:val="24"/>
          <w:lang w:eastAsia="ru-RU"/>
        </w:rPr>
        <w:t xml:space="preserve">От имени Заказчика:  </w:t>
      </w:r>
      <w:hyperlink r:id="rId14" w:tooltip="mailto:oil@ynp.ru" w:history="1">
        <w:r w:rsidRPr="00D06B3F">
          <w:rPr>
            <w:rFonts w:ascii="Times New Roman" w:eastAsia="Times New Roman" w:hAnsi="Times New Roman"/>
            <w:color w:val="0000FF"/>
            <w:sz w:val="24"/>
            <w:szCs w:val="24"/>
            <w:u w:val="single"/>
            <w:lang w:val="en-US" w:eastAsia="ru-RU"/>
          </w:rPr>
          <w:t>oil</w:t>
        </w:r>
        <w:r w:rsidRPr="00D06B3F">
          <w:rPr>
            <w:rFonts w:ascii="Times New Roman" w:eastAsia="Times New Roman" w:hAnsi="Times New Roman"/>
            <w:color w:val="0000FF"/>
            <w:sz w:val="24"/>
            <w:szCs w:val="24"/>
            <w:u w:val="single"/>
            <w:lang w:eastAsia="ru-RU"/>
          </w:rPr>
          <w:t>@</w:t>
        </w:r>
        <w:r w:rsidRPr="00D06B3F">
          <w:rPr>
            <w:rFonts w:ascii="Times New Roman" w:eastAsia="Times New Roman" w:hAnsi="Times New Roman"/>
            <w:color w:val="0000FF"/>
            <w:sz w:val="24"/>
            <w:szCs w:val="24"/>
            <w:u w:val="single"/>
            <w:lang w:val="en-US" w:eastAsia="ru-RU"/>
          </w:rPr>
          <w:t>ynp</w:t>
        </w:r>
        <w:r w:rsidRPr="00D06B3F">
          <w:rPr>
            <w:rFonts w:ascii="Times New Roman" w:eastAsia="Times New Roman" w:hAnsi="Times New Roman"/>
            <w:color w:val="0000FF"/>
            <w:sz w:val="24"/>
            <w:szCs w:val="24"/>
            <w:u w:val="single"/>
            <w:lang w:eastAsia="ru-RU"/>
          </w:rPr>
          <w:t>.</w:t>
        </w:r>
        <w:r w:rsidRPr="00D06B3F">
          <w:rPr>
            <w:rFonts w:ascii="Times New Roman" w:eastAsia="Times New Roman" w:hAnsi="Times New Roman"/>
            <w:color w:val="0000FF"/>
            <w:sz w:val="24"/>
            <w:szCs w:val="24"/>
            <w:u w:val="single"/>
            <w:lang w:val="en-US" w:eastAsia="ru-RU"/>
          </w:rPr>
          <w:t>ru</w:t>
        </w:r>
      </w:hyperlink>
      <w:r w:rsidRPr="00D06B3F">
        <w:rPr>
          <w:rFonts w:ascii="Times New Roman" w:eastAsia="Times New Roman" w:hAnsi="Times New Roman"/>
          <w:sz w:val="24"/>
          <w:szCs w:val="24"/>
          <w:lang w:eastAsia="ru-RU"/>
        </w:rPr>
        <w:t xml:space="preserve">, </w:t>
      </w:r>
      <w:hyperlink r:id="rId15" w:history="1">
        <w:r w:rsidRPr="00D06B3F">
          <w:rPr>
            <w:rFonts w:ascii="Times New Roman" w:eastAsia="Times New Roman" w:hAnsi="Times New Roman"/>
            <w:color w:val="0000FF"/>
            <w:sz w:val="24"/>
            <w:szCs w:val="24"/>
            <w:u w:val="single"/>
            <w:lang w:val="en-US" w:eastAsia="ru-RU"/>
          </w:rPr>
          <w:t>aap</w:t>
        </w:r>
        <w:r w:rsidRPr="00D06B3F">
          <w:rPr>
            <w:rFonts w:ascii="Times New Roman" w:eastAsia="Times New Roman" w:hAnsi="Times New Roman"/>
            <w:color w:val="0000FF"/>
            <w:sz w:val="24"/>
            <w:szCs w:val="24"/>
            <w:u w:val="single"/>
            <w:lang w:eastAsia="ru-RU"/>
          </w:rPr>
          <w:t>@</w:t>
        </w:r>
        <w:r w:rsidRPr="00D06B3F">
          <w:rPr>
            <w:rFonts w:ascii="Times New Roman" w:eastAsia="Times New Roman" w:hAnsi="Times New Roman"/>
            <w:color w:val="0000FF"/>
            <w:sz w:val="24"/>
            <w:szCs w:val="24"/>
            <w:u w:val="single"/>
            <w:lang w:val="en-US" w:eastAsia="ru-RU"/>
          </w:rPr>
          <w:t>ynp</w:t>
        </w:r>
        <w:r w:rsidRPr="00D06B3F">
          <w:rPr>
            <w:rFonts w:ascii="Times New Roman" w:eastAsia="Times New Roman" w:hAnsi="Times New Roman"/>
            <w:color w:val="0000FF"/>
            <w:sz w:val="24"/>
            <w:szCs w:val="24"/>
            <w:u w:val="single"/>
            <w:lang w:eastAsia="ru-RU"/>
          </w:rPr>
          <w:t>.</w:t>
        </w:r>
        <w:r w:rsidRPr="00D06B3F">
          <w:rPr>
            <w:rFonts w:ascii="Times New Roman" w:eastAsia="Times New Roman" w:hAnsi="Times New Roman"/>
            <w:color w:val="0000FF"/>
            <w:sz w:val="24"/>
            <w:szCs w:val="24"/>
            <w:u w:val="single"/>
            <w:lang w:val="en-US" w:eastAsia="ru-RU"/>
          </w:rPr>
          <w:t>ru</w:t>
        </w:r>
      </w:hyperlink>
      <w:r w:rsidRPr="00D06B3F">
        <w:rPr>
          <w:rFonts w:ascii="Times New Roman" w:eastAsia="Times New Roman" w:hAnsi="Times New Roman"/>
          <w:sz w:val="24"/>
          <w:szCs w:val="24"/>
          <w:lang w:eastAsia="ru-RU"/>
        </w:rPr>
        <w:t xml:space="preserve">, </w:t>
      </w:r>
      <w:hyperlink r:id="rId16" w:history="1">
        <w:r w:rsidRPr="00D06B3F">
          <w:rPr>
            <w:rFonts w:ascii="Times New Roman" w:eastAsia="Times New Roman" w:hAnsi="Times New Roman"/>
            <w:color w:val="0000FF"/>
            <w:sz w:val="24"/>
            <w:szCs w:val="24"/>
            <w:u w:val="single"/>
            <w:lang w:eastAsia="ru-RU"/>
          </w:rPr>
          <w:t>Lnsa@ynp.ru</w:t>
        </w:r>
      </w:hyperlink>
      <w:r w:rsidRPr="00D06B3F">
        <w:rPr>
          <w:rFonts w:ascii="Times New Roman" w:eastAsia="Times New Roman" w:hAnsi="Times New Roman"/>
          <w:sz w:val="24"/>
          <w:szCs w:val="24"/>
          <w:lang w:eastAsia="ru-RU"/>
        </w:rPr>
        <w:t>, bes@ynp.ru.</w:t>
      </w:r>
    </w:p>
    <w:p w14:paraId="614D7DD8" w14:textId="77777777" w:rsidR="00D06B3F" w:rsidRPr="00D06B3F" w:rsidRDefault="00D06B3F" w:rsidP="00D06B3F">
      <w:pPr>
        <w:shd w:val="clear" w:color="auto" w:fill="FFFFFF"/>
        <w:spacing w:after="0" w:line="240" w:lineRule="auto"/>
        <w:jc w:val="both"/>
        <w:rPr>
          <w:rFonts w:ascii="Times New Roman" w:eastAsia="Times New Roman" w:hAnsi="Times New Roman"/>
          <w:color w:val="0A0A0A"/>
          <w:sz w:val="24"/>
          <w:szCs w:val="24"/>
          <w:lang w:eastAsia="ru-RU"/>
        </w:rPr>
      </w:pPr>
      <w:r w:rsidRPr="00D06B3F">
        <w:rPr>
          <w:rFonts w:ascii="Times New Roman" w:eastAsia="Times New Roman" w:hAnsi="Times New Roman"/>
          <w:color w:val="0A0A0A"/>
          <w:sz w:val="24"/>
          <w:szCs w:val="24"/>
          <w:lang w:eastAsia="ru-RU"/>
        </w:rPr>
        <w:t>Уведомление, отправленное с указанных адресов, признается Сторонами надлежащим и имеющим юридическую силу.</w:t>
      </w:r>
    </w:p>
    <w:p w14:paraId="74E1C20D" w14:textId="77777777" w:rsidR="00D06B3F" w:rsidRPr="00D06B3F" w:rsidRDefault="00D06B3F" w:rsidP="00D06B3F">
      <w:pPr>
        <w:shd w:val="clear" w:color="auto" w:fill="FFFFFF"/>
        <w:spacing w:after="0" w:line="240" w:lineRule="auto"/>
        <w:jc w:val="both"/>
        <w:rPr>
          <w:rFonts w:ascii="Times New Roman" w:hAnsi="Times New Roman"/>
          <w:color w:val="0A0A0A"/>
          <w:sz w:val="24"/>
          <w:szCs w:val="24"/>
          <w:shd w:val="clear" w:color="auto" w:fill="F0F2F5"/>
        </w:rPr>
      </w:pPr>
      <w:r w:rsidRPr="00D06B3F">
        <w:rPr>
          <w:rFonts w:ascii="Times New Roman" w:eastAsia="Times New Roman" w:hAnsi="Times New Roman"/>
          <w:color w:val="0A0A0A"/>
          <w:sz w:val="24"/>
          <w:szCs w:val="24"/>
          <w:lang w:eastAsia="ru-RU"/>
        </w:rPr>
        <w:t xml:space="preserve">3.15. </w:t>
      </w:r>
      <w:r w:rsidRPr="00D06B3F">
        <w:rPr>
          <w:rFonts w:ascii="Times New Roman" w:hAnsi="Times New Roman"/>
          <w:color w:val="0A0A0A"/>
          <w:sz w:val="24"/>
          <w:szCs w:val="24"/>
          <w:shd w:val="clear" w:color="auto" w:fill="F0F2F5"/>
        </w:rPr>
        <w:t>Поставщик обязан обеспечить погрузку всего объема Товара в судно в течение </w:t>
      </w:r>
      <w:r w:rsidRPr="00D06B3F">
        <w:rPr>
          <w:rFonts w:ascii="Times New Roman" w:hAnsi="Times New Roman"/>
          <w:b/>
          <w:bCs/>
          <w:color w:val="0A0A0A"/>
          <w:sz w:val="24"/>
          <w:szCs w:val="24"/>
          <w:shd w:val="clear" w:color="auto" w:fill="F0F2F5"/>
        </w:rPr>
        <w:t>48 (сорока восьми) часов</w:t>
      </w:r>
      <w:r w:rsidRPr="00D06B3F">
        <w:rPr>
          <w:rFonts w:ascii="Times New Roman" w:hAnsi="Times New Roman"/>
          <w:color w:val="0A0A0A"/>
          <w:sz w:val="24"/>
          <w:szCs w:val="24"/>
          <w:shd w:val="clear" w:color="auto" w:fill="F0F2F5"/>
        </w:rPr>
        <w:t> с момента подачи капитаном нотиса о готовности (NOR). В случае превышения указанного срока, Поставщик обязуется возместить Заказчику демередж (просто</w:t>
      </w:r>
      <w:r w:rsidRPr="00D06B3F">
        <w:rPr>
          <w:rFonts w:ascii="Times New Roman" w:hAnsi="Times New Roman"/>
          <w:color w:val="0A0A0A"/>
          <w:sz w:val="24"/>
          <w:szCs w:val="24"/>
          <w:shd w:val="clear" w:color="auto" w:fill="F0F2F5"/>
          <w:lang w:val="en-US"/>
        </w:rPr>
        <w:t>q</w:t>
      </w:r>
      <w:r w:rsidRPr="00D06B3F">
        <w:rPr>
          <w:rFonts w:ascii="Times New Roman" w:hAnsi="Times New Roman"/>
          <w:color w:val="0A0A0A"/>
          <w:sz w:val="24"/>
          <w:szCs w:val="24"/>
          <w:shd w:val="clear" w:color="auto" w:fill="F0F2F5"/>
        </w:rPr>
        <w:t xml:space="preserve"> судна) в размере и порядке, предусмотренном п. 7.8 настоящего Договора.</w:t>
      </w:r>
    </w:p>
    <w:p w14:paraId="13DE5853" w14:textId="77777777" w:rsidR="00D06B3F" w:rsidRPr="00D06B3F" w:rsidRDefault="00D06B3F" w:rsidP="00D06B3F">
      <w:pPr>
        <w:shd w:val="clear" w:color="auto" w:fill="FFFFFF"/>
        <w:spacing w:after="0" w:line="240" w:lineRule="auto"/>
        <w:jc w:val="both"/>
        <w:rPr>
          <w:rFonts w:ascii="Times New Roman" w:eastAsia="Times New Roman" w:hAnsi="Times New Roman"/>
          <w:sz w:val="24"/>
          <w:szCs w:val="24"/>
          <w:lang w:eastAsia="ru-RU"/>
        </w:rPr>
      </w:pPr>
      <w:r w:rsidRPr="00D06B3F">
        <w:rPr>
          <w:rFonts w:ascii="Times New Roman" w:eastAsia="Times New Roman" w:hAnsi="Times New Roman"/>
          <w:sz w:val="24"/>
          <w:szCs w:val="24"/>
          <w:lang w:eastAsia="ru-RU"/>
        </w:rPr>
        <w:t xml:space="preserve">3.16. Заказчик обязан направить Поставщику финальное подтверждение готовности судна к погрузке (финальный нотис) не позднее чем за 5 (пять) календарных дней до начала периода </w:t>
      </w:r>
      <w:proofErr w:type="spellStart"/>
      <w:r w:rsidRPr="00D06B3F">
        <w:rPr>
          <w:rFonts w:ascii="Times New Roman" w:eastAsia="Times New Roman" w:hAnsi="Times New Roman"/>
          <w:sz w:val="24"/>
          <w:szCs w:val="24"/>
          <w:lang w:eastAsia="ru-RU"/>
        </w:rPr>
        <w:t>лейкена</w:t>
      </w:r>
      <w:proofErr w:type="spellEnd"/>
      <w:r w:rsidRPr="00D06B3F">
        <w:rPr>
          <w:rFonts w:ascii="Times New Roman" w:eastAsia="Times New Roman" w:hAnsi="Times New Roman"/>
          <w:sz w:val="24"/>
          <w:szCs w:val="24"/>
          <w:lang w:eastAsia="ru-RU"/>
        </w:rPr>
        <w:t xml:space="preserve"> (</w:t>
      </w:r>
      <w:proofErr w:type="spellStart"/>
      <w:r w:rsidRPr="00D06B3F">
        <w:rPr>
          <w:rFonts w:ascii="Times New Roman" w:eastAsia="Times New Roman" w:hAnsi="Times New Roman"/>
          <w:sz w:val="24"/>
          <w:szCs w:val="24"/>
          <w:lang w:val="en-US" w:eastAsia="ru-RU"/>
        </w:rPr>
        <w:t>laycan</w:t>
      </w:r>
      <w:proofErr w:type="spellEnd"/>
      <w:r w:rsidRPr="00D06B3F">
        <w:rPr>
          <w:rFonts w:ascii="Times New Roman" w:eastAsia="Times New Roman" w:hAnsi="Times New Roman"/>
          <w:sz w:val="24"/>
          <w:szCs w:val="24"/>
          <w:lang w:eastAsia="ru-RU"/>
        </w:rPr>
        <w:t>)</w:t>
      </w:r>
      <w:r w:rsidRPr="00D06B3F">
        <w:rPr>
          <w:rFonts w:ascii="Times New Roman" w:hAnsi="Times New Roman"/>
          <w:color w:val="0A0A0A"/>
          <w:sz w:val="24"/>
          <w:szCs w:val="24"/>
          <w:shd w:val="clear" w:color="auto" w:fill="F0F2F5"/>
        </w:rPr>
        <w:t>. </w:t>
      </w:r>
      <w:r w:rsidRPr="00D06B3F">
        <w:rPr>
          <w:rFonts w:ascii="Times New Roman" w:hAnsi="Times New Roman"/>
          <w:b/>
          <w:bCs/>
          <w:color w:val="0A0A0A"/>
          <w:sz w:val="24"/>
          <w:szCs w:val="24"/>
          <w:shd w:val="clear" w:color="auto" w:fill="F0F2F5"/>
        </w:rPr>
        <w:t>Поставщик обязан подтвердить получение нотиса и готовность терминала к приему судна в указанные даты в течение 24 часов</w:t>
      </w:r>
      <w:r w:rsidRPr="00D06B3F">
        <w:rPr>
          <w:rFonts w:ascii="Times New Roman" w:eastAsia="Times New Roman" w:hAnsi="Times New Roman"/>
          <w:sz w:val="24"/>
          <w:szCs w:val="24"/>
          <w:lang w:eastAsia="ru-RU"/>
        </w:rPr>
        <w:t>. Информация в финальном нотисе должна соответствовать форме, приведенной в Приложении № 5 к настоящему Договору.</w:t>
      </w:r>
    </w:p>
    <w:p w14:paraId="38936E19" w14:textId="77777777" w:rsidR="00543E17" w:rsidRPr="00C054D4" w:rsidRDefault="00543E17" w:rsidP="00543E17">
      <w:pPr>
        <w:spacing w:after="0" w:line="240" w:lineRule="auto"/>
        <w:rPr>
          <w:rFonts w:ascii="Times New Roman" w:eastAsia="Times New Roman" w:hAnsi="Times New Roman"/>
          <w:sz w:val="24"/>
          <w:szCs w:val="24"/>
          <w:lang w:eastAsia="ru-RU"/>
        </w:rPr>
      </w:pPr>
    </w:p>
    <w:p w14:paraId="0AF3870F" w14:textId="77777777" w:rsidR="00543E17" w:rsidRPr="00C054D4" w:rsidRDefault="00543E17" w:rsidP="00543E17">
      <w:pPr>
        <w:spacing w:after="0" w:line="240" w:lineRule="auto"/>
        <w:jc w:val="both"/>
        <w:rPr>
          <w:rFonts w:ascii="Times New Roman" w:eastAsia="Times New Roman" w:hAnsi="Times New Roman"/>
          <w:sz w:val="23"/>
          <w:szCs w:val="23"/>
          <w:lang w:eastAsia="ru-RU"/>
        </w:rPr>
      </w:pPr>
    </w:p>
    <w:p w14:paraId="3B90F2FC" w14:textId="77777777" w:rsidR="00543E17" w:rsidRPr="00C054D4" w:rsidRDefault="00543E17" w:rsidP="00543E17">
      <w:pPr>
        <w:tabs>
          <w:tab w:val="left" w:pos="540"/>
        </w:tabs>
        <w:spacing w:after="0" w:line="240" w:lineRule="auto"/>
        <w:jc w:val="both"/>
        <w:rPr>
          <w:rFonts w:ascii="Times New Roman" w:eastAsia="Times New Roman" w:hAnsi="Times New Roman"/>
          <w:sz w:val="23"/>
          <w:szCs w:val="23"/>
          <w:lang w:eastAsia="ar-SA"/>
        </w:rPr>
      </w:pPr>
    </w:p>
    <w:p w14:paraId="42C691A7" w14:textId="77777777" w:rsidR="00543E17" w:rsidRPr="00C054D4" w:rsidRDefault="00543E17" w:rsidP="00543E17">
      <w:pPr>
        <w:spacing w:after="0" w:line="240" w:lineRule="auto"/>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4. Порядок расчетов</w:t>
      </w:r>
    </w:p>
    <w:p w14:paraId="56CE80EB"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4.1. Цена Товара определяется в спецификациях к настоящему Договору. Цена Товара изменению не подлежит в течение действия настоящего договора. Цена договора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4B349BA0"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 xml:space="preserve">4.2. Расчеты по поставке Товара, указанных в спецификации к настоящему Договору, производятся в следующем порядке: </w:t>
      </w:r>
    </w:p>
    <w:p w14:paraId="3C432450" w14:textId="77777777" w:rsidR="00543E17" w:rsidRPr="00C054D4" w:rsidRDefault="00543E17" w:rsidP="00543E17">
      <w:pPr>
        <w:spacing w:after="0" w:line="240" w:lineRule="auto"/>
        <w:contextualSpacing/>
        <w:jc w:val="both"/>
        <w:rPr>
          <w:rFonts w:ascii="Times New Roman" w:hAnsi="Times New Roman"/>
          <w:sz w:val="24"/>
          <w:szCs w:val="24"/>
          <w:shd w:val="clear" w:color="auto" w:fill="FFFFFF"/>
        </w:rPr>
      </w:pPr>
      <w:r w:rsidRPr="00C054D4">
        <w:rPr>
          <w:rFonts w:ascii="Times New Roman" w:hAnsi="Times New Roman"/>
          <w:bCs/>
          <w:sz w:val="24"/>
          <w:szCs w:val="24"/>
          <w:shd w:val="clear" w:color="auto" w:fill="FFFFFF"/>
        </w:rPr>
        <w:t>- не позднее 15 (пятнадцати) календарных дней</w:t>
      </w:r>
      <w:r w:rsidRPr="00C054D4">
        <w:rPr>
          <w:rFonts w:ascii="Times New Roman" w:hAnsi="Times New Roman"/>
          <w:sz w:val="24"/>
          <w:szCs w:val="24"/>
          <w:shd w:val="clear" w:color="auto" w:fill="FFFFFF"/>
        </w:rPr>
        <w:t> с даты подписания сторонами </w:t>
      </w:r>
      <w:r w:rsidRPr="00C054D4">
        <w:rPr>
          <w:rFonts w:ascii="Times New Roman" w:hAnsi="Times New Roman"/>
          <w:bCs/>
          <w:sz w:val="24"/>
          <w:szCs w:val="24"/>
          <w:shd w:val="clear" w:color="auto" w:fill="FFFFFF"/>
        </w:rPr>
        <w:t>акта приема-передачи</w:t>
      </w:r>
      <w:r w:rsidRPr="00C054D4">
        <w:rPr>
          <w:rFonts w:ascii="Times New Roman" w:hAnsi="Times New Roman"/>
          <w:sz w:val="24"/>
          <w:szCs w:val="24"/>
          <w:shd w:val="clear" w:color="auto" w:fill="FFFFFF"/>
        </w:rPr>
        <w:t> нефтепродуктов на борту судна, на основании выставленного счета-фактуры (УПД) и товарно-транспортных накладных (ТТН/Коносамента), за исключением:</w:t>
      </w:r>
    </w:p>
    <w:p w14:paraId="76D4ED12" w14:textId="77777777" w:rsidR="00543E17" w:rsidRPr="00C054D4" w:rsidRDefault="00543E17" w:rsidP="00543E17">
      <w:pPr>
        <w:spacing w:after="0" w:line="240" w:lineRule="auto"/>
        <w:contextualSpacing/>
        <w:jc w:val="both"/>
        <w:rPr>
          <w:rFonts w:ascii="Times New Roman" w:hAnsi="Times New Roman"/>
          <w:sz w:val="24"/>
          <w:szCs w:val="24"/>
          <w:shd w:val="clear" w:color="auto" w:fill="FFFFFF"/>
        </w:rPr>
      </w:pPr>
      <w:r w:rsidRPr="00C054D4">
        <w:rPr>
          <w:rFonts w:ascii="Times New Roman" w:hAnsi="Times New Roman"/>
          <w:sz w:val="24"/>
          <w:szCs w:val="24"/>
          <w:shd w:val="clear" w:color="auto" w:fill="FFFFFF"/>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6197CDD6"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 xml:space="preserve">4.3. Оформление актов приема-передачи Товара, товарных накладных формы «Торг-12», товарно-транспортных накладных, выставление счетов-фактур, УПД производится Поставщиком и направляется в адрес Заказчика, указанный в разделе 9 настоящего Договора. </w:t>
      </w:r>
    </w:p>
    <w:p w14:paraId="17C08627" w14:textId="77777777" w:rsidR="00543E17" w:rsidRPr="00C054D4" w:rsidRDefault="00543E17" w:rsidP="00543E17">
      <w:pPr>
        <w:tabs>
          <w:tab w:val="left" w:pos="644"/>
        </w:tabs>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4.4. Стороны по настоящему Договору обеспечивают ежеквартальное, до 15-го числа текущего месяца, следующего за отчетным, оформление актов сверок взаиморасчетов.</w:t>
      </w:r>
    </w:p>
    <w:p w14:paraId="4FE73FDD" w14:textId="77777777" w:rsidR="00543E17" w:rsidRPr="00C054D4" w:rsidRDefault="00543E17" w:rsidP="00543E17">
      <w:pPr>
        <w:tabs>
          <w:tab w:val="left" w:pos="644"/>
        </w:tabs>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 xml:space="preserve">4.5. </w:t>
      </w:r>
      <w:r w:rsidRPr="00C054D4">
        <w:rPr>
          <w:rFonts w:ascii="Times New Roman" w:hAnsi="Times New Roman"/>
          <w:sz w:val="23"/>
          <w:szCs w:val="23"/>
        </w:rPr>
        <w:t xml:space="preserve">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3 к настоящему договору. </w:t>
      </w:r>
    </w:p>
    <w:p w14:paraId="7589D5E0" w14:textId="77777777" w:rsidR="00543E17" w:rsidRPr="00C054D4" w:rsidRDefault="00543E17" w:rsidP="00543E17">
      <w:pPr>
        <w:tabs>
          <w:tab w:val="left" w:pos="644"/>
        </w:tabs>
        <w:spacing w:after="0" w:line="240" w:lineRule="auto"/>
        <w:jc w:val="both"/>
        <w:rPr>
          <w:rFonts w:ascii="Times New Roman" w:eastAsia="Times New Roman" w:hAnsi="Times New Roman"/>
          <w:bCs/>
          <w:sz w:val="23"/>
          <w:szCs w:val="23"/>
          <w:lang w:eastAsia="ar-SA"/>
        </w:rPr>
      </w:pPr>
    </w:p>
    <w:p w14:paraId="43DEF55A" w14:textId="77777777" w:rsidR="00543E17" w:rsidRPr="00C054D4" w:rsidRDefault="00543E17" w:rsidP="00543E17">
      <w:pPr>
        <w:spacing w:after="0" w:line="240" w:lineRule="auto"/>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5. Права и обязанности Сторон</w:t>
      </w:r>
    </w:p>
    <w:p w14:paraId="5B7744A7" w14:textId="77777777" w:rsidR="00543E17" w:rsidRPr="00C054D4" w:rsidRDefault="00543E17" w:rsidP="00543E17">
      <w:pPr>
        <w:spacing w:after="0" w:line="240" w:lineRule="auto"/>
        <w:jc w:val="both"/>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5.1. Поставщик обязуется:</w:t>
      </w:r>
    </w:p>
    <w:p w14:paraId="09919509"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5.1.1. Обеспечить Заказчику поставку Товара путем его передачи в </w:t>
      </w:r>
      <w:r w:rsidRPr="00C054D4">
        <w:rPr>
          <w:rFonts w:ascii="Times New Roman" w:hAnsi="Times New Roman"/>
          <w:sz w:val="24"/>
          <w:szCs w:val="24"/>
          <w:lang w:eastAsia="ru-RU"/>
        </w:rPr>
        <w:t xml:space="preserve">франко-борт судна в морском терминале Витино (морской порт Кандалакша) </w:t>
      </w:r>
      <w:r w:rsidRPr="00C054D4">
        <w:rPr>
          <w:rFonts w:ascii="Times New Roman" w:eastAsia="Times New Roman" w:hAnsi="Times New Roman"/>
          <w:sz w:val="23"/>
          <w:szCs w:val="23"/>
          <w:lang w:eastAsia="ru-RU"/>
        </w:rPr>
        <w:t>на условиях и в порядке, предусмотренных Сторонами в настоящем Договоре и спецификациях к Договору.</w:t>
      </w:r>
    </w:p>
    <w:p w14:paraId="310F2FFF"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5.1.2. Обеспечить надлежащее качество поставляемого Заказчику Товара по настоящему Договору в соответствии с предъявляемыми требованиями нормативного документа, ТР ТС 013/2011.</w:t>
      </w:r>
    </w:p>
    <w:p w14:paraId="2EB1062E"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5.1.3. Обеспечить согласно пункту 4.3. настоящего договора своевременное оформление и выставление счетов, счетов-фактур, УПД, актов приема-передачи, товарных накладных формы «Торг-12» в адрес Заказчика, указанный в разделе 9 настоящего Договора.</w:t>
      </w:r>
    </w:p>
    <w:p w14:paraId="5846E38F"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5.1.4. Датой исполнения принятых на себя обязательств по поставке Товара считается дата подписания Акта приема-передачи.</w:t>
      </w:r>
    </w:p>
    <w:p w14:paraId="3294BE6A"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При исполнении Договора допускается уменьшение или увеличение количества Товара, предусмотренного спецификацией (</w:t>
      </w:r>
      <w:proofErr w:type="spellStart"/>
      <w:r w:rsidRPr="00C054D4">
        <w:rPr>
          <w:rFonts w:ascii="Times New Roman" w:eastAsia="Times New Roman" w:hAnsi="Times New Roman"/>
          <w:sz w:val="23"/>
          <w:szCs w:val="23"/>
          <w:lang w:eastAsia="ar-SA"/>
        </w:rPr>
        <w:t>ями</w:t>
      </w:r>
      <w:proofErr w:type="spellEnd"/>
      <w:r w:rsidRPr="00C054D4">
        <w:rPr>
          <w:rFonts w:ascii="Times New Roman" w:eastAsia="Times New Roman" w:hAnsi="Times New Roman"/>
          <w:sz w:val="23"/>
          <w:szCs w:val="23"/>
          <w:lang w:eastAsia="ar-SA"/>
        </w:rPr>
        <w:t>) к Договору, но не более чем на 5% (пяти процентов) от общего количества по спецификации, с оформлением дополнительных соглашений, при этом цена за единицу Товара изменению не подлежит.</w:t>
      </w:r>
    </w:p>
    <w:p w14:paraId="0F59BDB4" w14:textId="77777777" w:rsidR="00543E17" w:rsidRPr="00C054D4" w:rsidRDefault="00543E17" w:rsidP="00543E17">
      <w:pPr>
        <w:tabs>
          <w:tab w:val="left" w:pos="426"/>
        </w:tabs>
        <w:spacing w:after="0" w:line="240" w:lineRule="auto"/>
        <w:jc w:val="both"/>
        <w:rPr>
          <w:rFonts w:ascii="Times New Roman" w:hAnsi="Times New Roman"/>
          <w:bCs/>
          <w:sz w:val="23"/>
          <w:szCs w:val="23"/>
        </w:rPr>
      </w:pPr>
      <w:r w:rsidRPr="00C054D4">
        <w:rPr>
          <w:rFonts w:ascii="Times New Roman" w:hAnsi="Times New Roman"/>
          <w:bCs/>
          <w:sz w:val="23"/>
          <w:szCs w:val="23"/>
        </w:rPr>
        <w:t>5.1.5. Поставщик обязуется возместить Заказчику НДС, проценты и штрафы, до начисленные покупателю налоговым органом, а также прочие убытки, если такие доначисления и убытки обусловлены любой из следующих причин:</w:t>
      </w:r>
    </w:p>
    <w:p w14:paraId="00CF6A07" w14:textId="77777777" w:rsidR="00543E17" w:rsidRPr="00C054D4" w:rsidRDefault="00543E17" w:rsidP="00543E17">
      <w:pPr>
        <w:spacing w:after="0" w:line="240" w:lineRule="auto"/>
        <w:jc w:val="both"/>
        <w:rPr>
          <w:rFonts w:ascii="Times New Roman" w:hAnsi="Times New Roman"/>
          <w:bCs/>
          <w:sz w:val="23"/>
          <w:szCs w:val="23"/>
        </w:rPr>
      </w:pPr>
      <w:r w:rsidRPr="00C054D4">
        <w:rPr>
          <w:rFonts w:ascii="Times New Roman" w:hAnsi="Times New Roman"/>
          <w:bCs/>
          <w:sz w:val="23"/>
          <w:szCs w:val="23"/>
        </w:rPr>
        <w:t>- нарушение гарантий (п. 7.7 настоящего договора) о надлежащем исполнении обязанностей, предусмотренных налоговым законодательством;</w:t>
      </w:r>
    </w:p>
    <w:p w14:paraId="30233488" w14:textId="77777777" w:rsidR="00543E17" w:rsidRPr="00C054D4" w:rsidRDefault="00543E17" w:rsidP="00543E17">
      <w:pPr>
        <w:spacing w:after="0" w:line="240" w:lineRule="auto"/>
        <w:jc w:val="both"/>
        <w:rPr>
          <w:rFonts w:ascii="Times New Roman" w:hAnsi="Times New Roman"/>
          <w:bCs/>
          <w:sz w:val="23"/>
          <w:szCs w:val="23"/>
        </w:rPr>
      </w:pPr>
      <w:r w:rsidRPr="00C054D4">
        <w:rPr>
          <w:rFonts w:ascii="Times New Roman" w:hAnsi="Times New Roman"/>
          <w:bCs/>
          <w:sz w:val="23"/>
          <w:szCs w:val="23"/>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51A322C4" w14:textId="77777777" w:rsidR="00543E17" w:rsidRPr="00C054D4" w:rsidRDefault="00543E17" w:rsidP="00543E17">
      <w:pPr>
        <w:spacing w:after="0" w:line="240" w:lineRule="auto"/>
        <w:jc w:val="both"/>
        <w:rPr>
          <w:rFonts w:ascii="Times New Roman" w:hAnsi="Times New Roman"/>
          <w:bCs/>
          <w:sz w:val="23"/>
          <w:szCs w:val="23"/>
        </w:rPr>
      </w:pPr>
      <w:r w:rsidRPr="00C054D4">
        <w:rPr>
          <w:rFonts w:ascii="Times New Roman" w:hAnsi="Times New Roman"/>
          <w:bCs/>
          <w:sz w:val="23"/>
          <w:szCs w:val="23"/>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7A79AAFA" w14:textId="77777777" w:rsidR="00543E17" w:rsidRPr="00C054D4" w:rsidRDefault="00543E17" w:rsidP="00543E17">
      <w:pPr>
        <w:spacing w:after="0" w:line="240" w:lineRule="auto"/>
        <w:jc w:val="both"/>
        <w:rPr>
          <w:rFonts w:ascii="Times New Roman" w:hAnsi="Times New Roman"/>
          <w:bCs/>
          <w:sz w:val="23"/>
          <w:szCs w:val="23"/>
        </w:rPr>
      </w:pPr>
      <w:r w:rsidRPr="00C054D4">
        <w:rPr>
          <w:rFonts w:ascii="Times New Roman" w:hAnsi="Times New Roman"/>
          <w:bCs/>
          <w:sz w:val="23"/>
          <w:szCs w:val="23"/>
        </w:rPr>
        <w:t>Возместить Заказчику указанные потери Поставщик по договору поставки нефтепродуктов должен в течение 30 календарных дней со дня предъявления покупателем претензии.</w:t>
      </w:r>
    </w:p>
    <w:p w14:paraId="28A14563" w14:textId="77777777" w:rsidR="00543E17" w:rsidRPr="00C054D4" w:rsidRDefault="00543E17" w:rsidP="00543E17">
      <w:pPr>
        <w:spacing w:after="0" w:line="240" w:lineRule="auto"/>
        <w:jc w:val="both"/>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5.2. Заказчик обязуется:</w:t>
      </w:r>
    </w:p>
    <w:p w14:paraId="4DEFB783"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5.2.1. Произвести в установленный срок оплату стоимости каждой партии Товара по настоящему Договору на условиях и в порядке предусмотренных Сторонами настоящим Договором.</w:t>
      </w:r>
    </w:p>
    <w:p w14:paraId="0060008C"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5.2.2. Заказчик обязуется осуществить проверку Товара по количеству и качеству при получении Товара.</w:t>
      </w:r>
    </w:p>
    <w:p w14:paraId="7E01BA2C"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5.2.3. При направлении представителей для приема Товара по настоящему Договору, обеспечить выдачу доверенностей, предусматривающих предоставление представителям права на осуществление действий по приему Товара в соответствии со спецификацией к настоящему Договору.</w:t>
      </w:r>
    </w:p>
    <w:p w14:paraId="2350167C"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lastRenderedPageBreak/>
        <w:t xml:space="preserve">5.2.4. Заказчик обязуется своевременно зафрахтовать и подать судно (типа «река-море» или танкер) к причалу терминала Витино и известить Поставщика о дате подхода </w:t>
      </w:r>
      <w:r w:rsidRPr="00C054D4">
        <w:rPr>
          <w:rFonts w:ascii="Times New Roman" w:eastAsia="Times New Roman" w:hAnsi="Times New Roman"/>
          <w:sz w:val="24"/>
          <w:szCs w:val="24"/>
          <w:lang w:eastAsia="ru-RU"/>
        </w:rPr>
        <w:t>судна под погрузку</w:t>
      </w:r>
      <w:r w:rsidRPr="00C054D4">
        <w:rPr>
          <w:rFonts w:ascii="Times New Roman" w:eastAsia="Times New Roman" w:hAnsi="Times New Roman"/>
          <w:sz w:val="23"/>
          <w:szCs w:val="23"/>
          <w:lang w:eastAsia="ar-SA"/>
        </w:rPr>
        <w:t xml:space="preserve"> </w:t>
      </w:r>
      <w:r w:rsidRPr="00C054D4">
        <w:rPr>
          <w:rFonts w:ascii="Times New Roman" w:eastAsia="Times New Roman" w:hAnsi="Times New Roman"/>
          <w:sz w:val="24"/>
          <w:szCs w:val="24"/>
          <w:lang w:eastAsia="ru-RU"/>
        </w:rPr>
        <w:t>за </w:t>
      </w:r>
      <w:r w:rsidRPr="00C054D4">
        <w:rPr>
          <w:rFonts w:ascii="Times New Roman" w:eastAsia="Times New Roman" w:hAnsi="Times New Roman"/>
          <w:bCs/>
          <w:sz w:val="24"/>
          <w:szCs w:val="24"/>
          <w:lang w:eastAsia="ru-RU"/>
        </w:rPr>
        <w:t>20</w:t>
      </w:r>
      <w:r w:rsidRPr="00C054D4">
        <w:rPr>
          <w:rFonts w:ascii="Times New Roman" w:eastAsia="Times New Roman" w:hAnsi="Times New Roman"/>
          <w:sz w:val="24"/>
          <w:szCs w:val="24"/>
          <w:lang w:eastAsia="ru-RU"/>
        </w:rPr>
        <w:t> календарных дней</w:t>
      </w:r>
      <w:r w:rsidRPr="00C054D4">
        <w:rPr>
          <w:rFonts w:ascii="Times New Roman" w:eastAsia="Times New Roman" w:hAnsi="Times New Roman"/>
          <w:sz w:val="23"/>
          <w:szCs w:val="23"/>
          <w:lang w:eastAsia="ar-SA"/>
        </w:rPr>
        <w:t xml:space="preserve"> до подхода судна (</w:t>
      </w:r>
      <w:r w:rsidRPr="00C054D4">
        <w:rPr>
          <w:rFonts w:ascii="Times New Roman" w:eastAsia="Times New Roman" w:hAnsi="Times New Roman"/>
          <w:bCs/>
          <w:sz w:val="23"/>
          <w:szCs w:val="23"/>
          <w:lang w:eastAsia="ar-SA"/>
        </w:rPr>
        <w:t>Уведомление о подаче судна Приложение №5</w:t>
      </w:r>
      <w:r w:rsidRPr="00C054D4">
        <w:rPr>
          <w:rFonts w:ascii="Times New Roman" w:eastAsia="Times New Roman" w:hAnsi="Times New Roman"/>
          <w:sz w:val="23"/>
          <w:szCs w:val="23"/>
          <w:lang w:eastAsia="ar-SA"/>
        </w:rPr>
        <w:t>).</w:t>
      </w:r>
    </w:p>
    <w:p w14:paraId="527B5582"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5.3. Заказчик имеет право:</w:t>
      </w:r>
    </w:p>
    <w:p w14:paraId="608C3A7C"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5.3.1.</w:t>
      </w:r>
      <w:r w:rsidRPr="00C054D4">
        <w:rPr>
          <w:rFonts w:ascii="Times New Roman" w:eastAsia="Times New Roman" w:hAnsi="Times New Roman"/>
          <w:sz w:val="23"/>
        </w:rPr>
        <w:t>Заказчик может по своему усмотрению потребовать дополнительные меры по проверке качества Товара и направить образец объединенной и или точечной пробы отобранной в составе комиссии в присутствии представителя Поставщика, на контрольный анализ в аккредитованную испытательную лабораторию до подписания акта-приема передачи.</w:t>
      </w:r>
    </w:p>
    <w:p w14:paraId="7EAC9437" w14:textId="77777777" w:rsidR="00543E17" w:rsidRPr="00C054D4" w:rsidRDefault="00543E17" w:rsidP="00543E17">
      <w:pPr>
        <w:spacing w:after="0" w:line="240" w:lineRule="auto"/>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6. Обстоятельства непреодолимой силы</w:t>
      </w:r>
    </w:p>
    <w:p w14:paraId="3DBEF4C5" w14:textId="77777777" w:rsidR="00543E17" w:rsidRPr="00C054D4" w:rsidRDefault="00543E17" w:rsidP="00543E17">
      <w:pPr>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 xml:space="preserve">6.1.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другие стихийные бедствия, военные действия, забастовка, гражданские и национальные волнения, действие властей, блокада транспорта.  </w:t>
      </w:r>
    </w:p>
    <w:p w14:paraId="61C10DE5" w14:textId="77777777" w:rsidR="00543E17" w:rsidRPr="00C054D4" w:rsidRDefault="00543E17" w:rsidP="00543E17">
      <w:pPr>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 xml:space="preserve">6.2. Если любое из перечисленных в п. 6.1.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14:paraId="463EEC59" w14:textId="77777777" w:rsidR="00543E17" w:rsidRPr="00C054D4" w:rsidRDefault="00543E17" w:rsidP="00543E17">
      <w:pPr>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 xml:space="preserve">6.3.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 </w:t>
      </w:r>
    </w:p>
    <w:p w14:paraId="76FDEA38" w14:textId="77777777" w:rsidR="00543E17" w:rsidRPr="00C054D4" w:rsidRDefault="00543E17" w:rsidP="00543E17">
      <w:pPr>
        <w:spacing w:after="0" w:line="240" w:lineRule="auto"/>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7. Ответственность Сторон</w:t>
      </w:r>
    </w:p>
    <w:p w14:paraId="060F6906" w14:textId="77777777" w:rsidR="00543E17" w:rsidRPr="00C054D4" w:rsidRDefault="00543E17" w:rsidP="00543E17">
      <w:pPr>
        <w:tabs>
          <w:tab w:val="left" w:pos="1155"/>
        </w:tabs>
        <w:spacing w:after="0" w:line="240" w:lineRule="auto"/>
        <w:jc w:val="both"/>
        <w:rPr>
          <w:rFonts w:ascii="Times New Roman" w:hAnsi="Times New Roman"/>
          <w:sz w:val="23"/>
          <w:szCs w:val="23"/>
        </w:rPr>
      </w:pPr>
      <w:r w:rsidRPr="00C054D4">
        <w:rPr>
          <w:rFonts w:ascii="Times New Roman" w:hAnsi="Times New Roman"/>
          <w:sz w:val="23"/>
          <w:szCs w:val="23"/>
        </w:rPr>
        <w:t xml:space="preserve">7.1.В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14:paraId="183CB644" w14:textId="77777777" w:rsidR="00543E17" w:rsidRPr="00C054D4" w:rsidRDefault="00543E17" w:rsidP="00543E17">
      <w:pPr>
        <w:tabs>
          <w:tab w:val="left" w:pos="1155"/>
        </w:tabs>
        <w:spacing w:after="0" w:line="240" w:lineRule="auto"/>
        <w:jc w:val="both"/>
        <w:rPr>
          <w:rFonts w:ascii="Times New Roman" w:hAnsi="Times New Roman"/>
          <w:sz w:val="23"/>
          <w:szCs w:val="23"/>
        </w:rPr>
      </w:pPr>
      <w:r w:rsidRPr="00C054D4">
        <w:rPr>
          <w:rFonts w:ascii="Times New Roman" w:hAnsi="Times New Roman"/>
          <w:sz w:val="23"/>
          <w:szCs w:val="23"/>
        </w:rPr>
        <w:t xml:space="preserve">7.2. В случае ненадлежащего исполнения Поставщиком обязательств по настоящему договору, в том числе: нарушение сроков поставки Товара, недопоставка Товара в количестве, установленном спецификацией или поставка Товара ненадлежащего качества, Заказчик взыскивает с Поставщика неустойку, предусмотренную п. 7.3. настоящего договора. </w:t>
      </w:r>
    </w:p>
    <w:p w14:paraId="6C29132F"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7.3. В случае нарушения Поставщиком сроков поставки Товара по настоящему договору, согласованных сторонами в спецификациях, либо не поставки Товара по настоящему договору, либо расторжения настоящего договора, Заказчик имеет право взыскать с Поставщика пеню в размере 0,1% за каждый день просрочки от стоимости недопоставленного в срок Товара. В случае, если Поставщик не поставил или недопоставил Товар в объеме, установленном спецификацией, являющейся неотъемлемой частью настоящего договора, или поставил Товар, не соответствующие ГОСТу, ТР ТС, Поставщик уплачивает Заказчику неустойку в виде штрафа в размере 10 % (десяти процентов) от стоимости недопоставленного, поставленного с нарушением качества и количества Товара.</w:t>
      </w:r>
    </w:p>
    <w:p w14:paraId="7ED1F306"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 xml:space="preserve">Взыскание Заказчиком суммы неустойки не освобождает Поставщика от обязательства выплаты причиненных убытков. </w:t>
      </w:r>
    </w:p>
    <w:p w14:paraId="57651E3F" w14:textId="77777777" w:rsidR="00543E17" w:rsidRPr="00C054D4" w:rsidRDefault="00543E17" w:rsidP="00543E17">
      <w:pPr>
        <w:spacing w:after="0" w:line="240" w:lineRule="auto"/>
        <w:jc w:val="both"/>
        <w:rPr>
          <w:rFonts w:ascii="Times New Roman" w:eastAsia="Times New Roman" w:hAnsi="Times New Roman"/>
          <w:sz w:val="23"/>
          <w:szCs w:val="23"/>
          <w:lang w:eastAsia="ru-RU"/>
        </w:rPr>
      </w:pPr>
      <w:r w:rsidRPr="00C054D4">
        <w:rPr>
          <w:rFonts w:ascii="Times New Roman" w:hAnsi="Times New Roman"/>
          <w:sz w:val="23"/>
          <w:szCs w:val="23"/>
        </w:rPr>
        <w:t>7.4.</w:t>
      </w:r>
      <w:r w:rsidRPr="00C054D4">
        <w:rPr>
          <w:rFonts w:ascii="Times New Roman" w:eastAsia="Times New Roman" w:hAnsi="Times New Roman"/>
          <w:sz w:val="23"/>
          <w:szCs w:val="23"/>
          <w:lang w:eastAsia="ru-RU"/>
        </w:rPr>
        <w:t xml:space="preserve"> В случае неоплаты или несвоевременной оплаты за поставленный Товар, Заказчик уплачивает Поставщику проценты в размере ключевой ставки ЦБ РФ, увеличенной на 3 % годовых от суммы просроченного платежа.</w:t>
      </w:r>
    </w:p>
    <w:p w14:paraId="5D463478"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 xml:space="preserve"> 7.5. </w:t>
      </w:r>
      <w:r w:rsidRPr="00C054D4">
        <w:rPr>
          <w:rFonts w:ascii="Times New Roman" w:eastAsia="Times New Roman" w:hAnsi="Times New Roman"/>
          <w:sz w:val="23"/>
          <w:szCs w:val="23"/>
          <w:lang w:eastAsia="ar-SA"/>
        </w:rPr>
        <w:t>Уплата процентов, штрафа и возмещение убытков, причиненных неисполнением либо ненадлежащим исполнением принятых на себя обязательств по настоящему Договору, не освобождает Сторон от исполнения принятых на себя обязательств в полном объеме</w:t>
      </w:r>
      <w:r w:rsidRPr="00C054D4">
        <w:rPr>
          <w:rFonts w:ascii="Times New Roman" w:hAnsi="Times New Roman"/>
          <w:sz w:val="23"/>
          <w:szCs w:val="23"/>
        </w:rPr>
        <w:t>, если это не урегулировано дополнительным соглашением.</w:t>
      </w:r>
    </w:p>
    <w:p w14:paraId="6957DAC6"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 xml:space="preserve">7.6. </w:t>
      </w:r>
      <w:r w:rsidRPr="00C054D4">
        <w:rPr>
          <w:rFonts w:ascii="Times New Roman" w:eastAsia="Times New Roman" w:hAnsi="Times New Roman"/>
          <w:bCs/>
          <w:sz w:val="23"/>
          <w:szCs w:val="23"/>
          <w:lang w:eastAsia="ar-SA"/>
        </w:rPr>
        <w:t>Настоящий Договор может быть расторгнут по инициативе Заказчика в одностороннем порядке, в случаях если:</w:t>
      </w:r>
    </w:p>
    <w:p w14:paraId="6A70CF72" w14:textId="77777777" w:rsidR="00543E17" w:rsidRPr="00C054D4" w:rsidRDefault="00543E17" w:rsidP="00543E17">
      <w:pPr>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  Поставщик не исполняет обязанность по поставке Товара;</w:t>
      </w:r>
    </w:p>
    <w:p w14:paraId="04D32960"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 Договор считается расторгнутым по истечении 7(семи) рабочих дней с даты получения уведомления о расторжении настоящего договора, направленного по адресу, указанному в разделе 9 договора.</w:t>
      </w:r>
    </w:p>
    <w:p w14:paraId="33E6FD00" w14:textId="77777777" w:rsidR="00543E17" w:rsidRPr="00C054D4" w:rsidRDefault="00543E17" w:rsidP="00543E17">
      <w:pPr>
        <w:pStyle w:val="afffc"/>
        <w:jc w:val="both"/>
        <w:rPr>
          <w:rFonts w:ascii="Times New Roman" w:hAnsi="Times New Roman"/>
          <w:sz w:val="23"/>
          <w:szCs w:val="23"/>
        </w:rPr>
      </w:pPr>
      <w:r w:rsidRPr="00C054D4">
        <w:rPr>
          <w:rFonts w:ascii="Times New Roman" w:eastAsia="Times New Roman" w:hAnsi="Times New Roman"/>
          <w:sz w:val="23"/>
          <w:szCs w:val="23"/>
          <w:lang w:eastAsia="ar-SA"/>
        </w:rPr>
        <w:t xml:space="preserve">7.7. </w:t>
      </w:r>
      <w:r w:rsidRPr="00C054D4">
        <w:rPr>
          <w:rFonts w:ascii="Times New Roman" w:hAnsi="Times New Roman"/>
          <w:sz w:val="23"/>
          <w:szCs w:val="23"/>
        </w:rPr>
        <w:t>Поставщик гарантирует, что на момент заключения настоящего договора, а также в течение всего срока его действия он:</w:t>
      </w:r>
    </w:p>
    <w:p w14:paraId="3F84BA86" w14:textId="77777777" w:rsidR="00543E17" w:rsidRPr="00C054D4" w:rsidRDefault="00543E17" w:rsidP="00543E17">
      <w:pPr>
        <w:pStyle w:val="afffc"/>
        <w:jc w:val="both"/>
        <w:rPr>
          <w:rFonts w:ascii="Times New Roman" w:hAnsi="Times New Roman"/>
          <w:sz w:val="23"/>
          <w:szCs w:val="23"/>
        </w:rPr>
      </w:pPr>
      <w:r w:rsidRPr="00C054D4">
        <w:rPr>
          <w:rFonts w:ascii="Times New Roman" w:hAnsi="Times New Roman"/>
          <w:sz w:val="23"/>
          <w:szCs w:val="23"/>
        </w:rPr>
        <w:t>- своевременно и в полном объеме уплачивает налоги, сборы и страховые взносы;</w:t>
      </w:r>
    </w:p>
    <w:p w14:paraId="61F47221" w14:textId="77777777" w:rsidR="00543E17" w:rsidRPr="00C054D4" w:rsidRDefault="00543E17" w:rsidP="00543E17">
      <w:pPr>
        <w:pStyle w:val="afffc"/>
        <w:jc w:val="both"/>
        <w:rPr>
          <w:rFonts w:ascii="Times New Roman" w:hAnsi="Times New Roman"/>
          <w:sz w:val="23"/>
          <w:szCs w:val="23"/>
        </w:rPr>
      </w:pPr>
      <w:r w:rsidRPr="00C054D4">
        <w:rPr>
          <w:rFonts w:ascii="Times New Roman" w:hAnsi="Times New Roman"/>
          <w:sz w:val="23"/>
          <w:szCs w:val="23"/>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79CB58D1" w14:textId="77777777" w:rsidR="00543E17" w:rsidRPr="00C054D4" w:rsidRDefault="00543E17" w:rsidP="00543E17">
      <w:pPr>
        <w:pStyle w:val="afffc"/>
        <w:jc w:val="both"/>
        <w:rPr>
          <w:rFonts w:ascii="Times New Roman" w:hAnsi="Times New Roman"/>
          <w:sz w:val="23"/>
          <w:szCs w:val="23"/>
        </w:rPr>
      </w:pPr>
      <w:r w:rsidRPr="00C054D4">
        <w:rPr>
          <w:rFonts w:ascii="Times New Roman" w:hAnsi="Times New Roman"/>
          <w:sz w:val="23"/>
          <w:szCs w:val="23"/>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091B3B4C" w14:textId="77777777" w:rsidR="00543E17" w:rsidRPr="00C054D4" w:rsidRDefault="00543E17" w:rsidP="00543E17">
      <w:pPr>
        <w:pStyle w:val="afffc"/>
        <w:jc w:val="both"/>
        <w:rPr>
          <w:rFonts w:ascii="Times New Roman" w:hAnsi="Times New Roman"/>
          <w:sz w:val="23"/>
          <w:szCs w:val="23"/>
        </w:rPr>
      </w:pPr>
      <w:r w:rsidRPr="00C054D4">
        <w:rPr>
          <w:rFonts w:ascii="Times New Roman" w:hAnsi="Times New Roman"/>
          <w:sz w:val="23"/>
          <w:szCs w:val="23"/>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74BE7F57" w14:textId="77777777" w:rsidR="00543E17" w:rsidRPr="00C054D4" w:rsidRDefault="00543E17" w:rsidP="00543E17">
      <w:pPr>
        <w:spacing w:after="0" w:line="240" w:lineRule="auto"/>
        <w:jc w:val="both"/>
        <w:rPr>
          <w:rFonts w:ascii="Times New Roman" w:hAnsi="Times New Roman"/>
          <w:bCs/>
          <w:sz w:val="23"/>
          <w:szCs w:val="23"/>
        </w:rPr>
      </w:pPr>
      <w:r w:rsidRPr="00C054D4">
        <w:rPr>
          <w:rFonts w:ascii="Times New Roman" w:hAnsi="Times New Roman"/>
          <w:bCs/>
          <w:sz w:val="23"/>
          <w:szCs w:val="23"/>
        </w:rPr>
        <w:lastRenderedPageBreak/>
        <w:t>7.8. В случае превышения сталийного времени по вине Поставщика или привлеченного им терминала ООО «Норд Стар», Поставщик выплачивает Покупателю </w:t>
      </w:r>
      <w:r w:rsidRPr="00C054D4">
        <w:rPr>
          <w:rFonts w:ascii="Times New Roman" w:hAnsi="Times New Roman"/>
          <w:b/>
          <w:bCs/>
          <w:sz w:val="23"/>
          <w:szCs w:val="23"/>
        </w:rPr>
        <w:t>демередж</w:t>
      </w:r>
      <w:r w:rsidRPr="00C054D4">
        <w:rPr>
          <w:rFonts w:ascii="Times New Roman" w:hAnsi="Times New Roman"/>
          <w:bCs/>
          <w:sz w:val="23"/>
          <w:szCs w:val="23"/>
        </w:rPr>
        <w:t> (плату за контрсталийное время) в размере </w:t>
      </w:r>
      <w:r w:rsidRPr="00C054D4">
        <w:rPr>
          <w:rFonts w:ascii="Times New Roman" w:hAnsi="Times New Roman"/>
          <w:b/>
          <w:bCs/>
          <w:sz w:val="23"/>
          <w:szCs w:val="23"/>
        </w:rPr>
        <w:t>4 237 200 (четыре миллиона двести тридцать семь тысяч двести) рублей 00 копеек</w:t>
      </w:r>
      <w:r w:rsidRPr="00C054D4">
        <w:rPr>
          <w:rFonts w:ascii="Times New Roman" w:hAnsi="Times New Roman"/>
          <w:bCs/>
          <w:sz w:val="23"/>
          <w:szCs w:val="23"/>
        </w:rPr>
        <w:t> за каждые сутки простоя судна. Простой менее суток оплачивается пропорционально фактическому времени задержки. В соответствии с законодательством РФ, демередж НДС не облагается.</w:t>
      </w:r>
    </w:p>
    <w:p w14:paraId="4B28174E" w14:textId="77777777" w:rsidR="00543E17" w:rsidRPr="00C054D4" w:rsidRDefault="00543E17" w:rsidP="00543E17">
      <w:pPr>
        <w:pStyle w:val="afffc"/>
        <w:jc w:val="both"/>
        <w:rPr>
          <w:rFonts w:ascii="Times New Roman" w:hAnsi="Times New Roman"/>
          <w:sz w:val="23"/>
          <w:szCs w:val="23"/>
        </w:rPr>
      </w:pPr>
    </w:p>
    <w:p w14:paraId="5C12D7FC" w14:textId="77777777" w:rsidR="00543E17" w:rsidRPr="00C054D4" w:rsidRDefault="00543E17" w:rsidP="00543E17">
      <w:pPr>
        <w:spacing w:after="0" w:line="240" w:lineRule="auto"/>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 xml:space="preserve">8. Заключительные положения </w:t>
      </w:r>
    </w:p>
    <w:p w14:paraId="59F4D7C8" w14:textId="77777777" w:rsidR="00543E17" w:rsidRPr="00C054D4" w:rsidRDefault="00543E17" w:rsidP="00543E17">
      <w:pPr>
        <w:spacing w:after="0" w:line="240" w:lineRule="auto"/>
        <w:jc w:val="both"/>
        <w:rPr>
          <w:rFonts w:ascii="Times New Roman" w:eastAsia="Times New Roman" w:hAnsi="Times New Roman"/>
          <w:b/>
          <w:bCs/>
          <w:sz w:val="23"/>
          <w:szCs w:val="23"/>
          <w:lang w:eastAsia="ar-SA"/>
        </w:rPr>
      </w:pPr>
      <w:r w:rsidRPr="00C054D4">
        <w:rPr>
          <w:rFonts w:ascii="Times New Roman" w:eastAsia="Times New Roman" w:hAnsi="Times New Roman"/>
          <w:bCs/>
          <w:sz w:val="23"/>
          <w:szCs w:val="23"/>
          <w:lang w:eastAsia="ar-SA"/>
        </w:rPr>
        <w:t xml:space="preserve">8.1. Настоящий Договор вступает в силу с момента его подписания уполномоченными представителями Сторон и действует </w:t>
      </w:r>
      <w:r w:rsidRPr="00C054D4">
        <w:rPr>
          <w:rFonts w:ascii="Times New Roman" w:eastAsia="Times New Roman" w:hAnsi="Times New Roman"/>
          <w:b/>
          <w:bCs/>
          <w:sz w:val="23"/>
          <w:szCs w:val="23"/>
          <w:lang w:eastAsia="ar-SA"/>
        </w:rPr>
        <w:t>до «31» декабря 2026 года.</w:t>
      </w:r>
    </w:p>
    <w:p w14:paraId="2106E974" w14:textId="77777777" w:rsidR="00543E17" w:rsidRPr="00C054D4" w:rsidRDefault="00543E17" w:rsidP="00543E17">
      <w:pPr>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8.2. Во всем остальном, что не предусмотрено настоящим Договором, Стороны руководствуются действующим законодательством Российской Федерации.</w:t>
      </w:r>
    </w:p>
    <w:p w14:paraId="2136B9CB" w14:textId="77777777" w:rsidR="00543E17" w:rsidRPr="00C054D4" w:rsidRDefault="00543E17" w:rsidP="00543E17">
      <w:pPr>
        <w:shd w:val="clear" w:color="auto" w:fill="FFFFFF"/>
        <w:spacing w:after="0" w:line="200" w:lineRule="atLeast"/>
        <w:jc w:val="both"/>
        <w:rPr>
          <w:rFonts w:ascii="Times New Roman" w:eastAsia="Times New Roman" w:hAnsi="Times New Roman"/>
          <w:spacing w:val="-4"/>
          <w:sz w:val="23"/>
          <w:szCs w:val="23"/>
          <w:lang w:eastAsia="ar-SA"/>
        </w:rPr>
      </w:pPr>
      <w:r w:rsidRPr="00C054D4">
        <w:rPr>
          <w:rFonts w:ascii="Times New Roman" w:eastAsia="Times New Roman" w:hAnsi="Times New Roman"/>
          <w:spacing w:val="-4"/>
          <w:sz w:val="23"/>
          <w:szCs w:val="23"/>
          <w:lang w:eastAsia="ar-SA"/>
        </w:rPr>
        <w:t>8.3.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4B82727E" w14:textId="77777777" w:rsidR="00543E17" w:rsidRPr="00C054D4" w:rsidRDefault="00543E17" w:rsidP="00543E17">
      <w:pPr>
        <w:shd w:val="clear" w:color="auto" w:fill="FFFFFF"/>
        <w:spacing w:after="0" w:line="200" w:lineRule="atLeast"/>
        <w:jc w:val="both"/>
        <w:rPr>
          <w:rFonts w:ascii="Times New Roman" w:eastAsia="Times New Roman" w:hAnsi="Times New Roman"/>
          <w:spacing w:val="-4"/>
          <w:sz w:val="23"/>
          <w:szCs w:val="23"/>
          <w:lang w:eastAsia="ar-SA"/>
        </w:rPr>
      </w:pPr>
      <w:r w:rsidRPr="00C054D4">
        <w:rPr>
          <w:rFonts w:ascii="Times New Roman" w:eastAsia="Times New Roman" w:hAnsi="Times New Roman"/>
          <w:spacing w:val="-4"/>
          <w:sz w:val="23"/>
          <w:szCs w:val="23"/>
          <w:lang w:eastAsia="ar-SA"/>
        </w:rPr>
        <w:t>8.4. Стороны устанавливают, что все возможные претензии по настоящему Договору должны быть рассмотрены Стороной не позднее 15 (Пятнадцати) дней с даты получения письменной претензии.</w:t>
      </w:r>
    </w:p>
    <w:p w14:paraId="666F2C21" w14:textId="77777777" w:rsidR="00543E17" w:rsidRPr="00C054D4" w:rsidRDefault="00543E17" w:rsidP="00543E17">
      <w:pPr>
        <w:shd w:val="clear" w:color="auto" w:fill="FFFFFF"/>
        <w:spacing w:after="0" w:line="200" w:lineRule="atLeast"/>
        <w:jc w:val="both"/>
        <w:rPr>
          <w:rFonts w:ascii="Times New Roman" w:eastAsia="Times New Roman" w:hAnsi="Times New Roman"/>
          <w:spacing w:val="-4"/>
          <w:sz w:val="23"/>
          <w:szCs w:val="23"/>
          <w:lang w:eastAsia="ar-SA"/>
        </w:rPr>
      </w:pPr>
      <w:r w:rsidRPr="00C054D4">
        <w:rPr>
          <w:rFonts w:ascii="Times New Roman" w:eastAsia="Times New Roman" w:hAnsi="Times New Roman"/>
          <w:spacing w:val="-4"/>
          <w:sz w:val="23"/>
          <w:szCs w:val="23"/>
          <w:lang w:eastAsia="ar-SA"/>
        </w:rPr>
        <w:t>8.5.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Арбитражном суде Республики Саха (Якутия).</w:t>
      </w:r>
    </w:p>
    <w:p w14:paraId="51FCDE74" w14:textId="77777777" w:rsidR="00543E17" w:rsidRPr="00C054D4" w:rsidRDefault="00543E17" w:rsidP="00543E17">
      <w:pPr>
        <w:spacing w:after="0" w:line="200" w:lineRule="atLeast"/>
        <w:jc w:val="both"/>
        <w:rPr>
          <w:rFonts w:ascii="Times New Roman" w:eastAsia="Times New Roman" w:hAnsi="Times New Roman"/>
          <w:sz w:val="23"/>
          <w:szCs w:val="23"/>
          <w:lang w:eastAsia="ar-SA"/>
        </w:rPr>
      </w:pPr>
      <w:r w:rsidRPr="00C054D4">
        <w:rPr>
          <w:rFonts w:ascii="Times New Roman" w:eastAsia="Times New Roman" w:hAnsi="Times New Roman"/>
          <w:spacing w:val="-8"/>
          <w:sz w:val="23"/>
          <w:szCs w:val="23"/>
          <w:lang w:eastAsia="ar-SA"/>
        </w:rPr>
        <w:t>8.6. Любые</w:t>
      </w:r>
      <w:r w:rsidRPr="00C054D4">
        <w:rPr>
          <w:rFonts w:ascii="Times New Roman" w:eastAsia="Times New Roman" w:hAnsi="Times New Roman"/>
          <w:sz w:val="23"/>
          <w:szCs w:val="23"/>
          <w:lang w:eastAsia="ar-SA"/>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определенным в разделе 9 настоящего Договора.</w:t>
      </w:r>
    </w:p>
    <w:p w14:paraId="6CEEFAA1" w14:textId="77777777" w:rsidR="00543E17" w:rsidRPr="00C054D4" w:rsidRDefault="00543E17" w:rsidP="00543E17">
      <w:pPr>
        <w:tabs>
          <w:tab w:val="left" w:pos="720"/>
        </w:tabs>
        <w:spacing w:after="0" w:line="200" w:lineRule="atLeast"/>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8.7.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14:paraId="2711E14F" w14:textId="77777777" w:rsidR="00543E17" w:rsidRPr="00C054D4" w:rsidRDefault="00543E17" w:rsidP="00543E17">
      <w:pPr>
        <w:tabs>
          <w:tab w:val="left" w:pos="720"/>
        </w:tabs>
        <w:spacing w:after="0" w:line="200" w:lineRule="atLeast"/>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8.8. Настоящий Договор подписан в 2 (Двух) идентичных экземплярах, по 1 (Одному) для каждой из Сторон, имеющих одинаковую юридическую силу.</w:t>
      </w:r>
    </w:p>
    <w:p w14:paraId="73FD600C" w14:textId="77777777" w:rsidR="00543E17" w:rsidRPr="00C054D4" w:rsidRDefault="00543E17" w:rsidP="00543E17">
      <w:pPr>
        <w:spacing w:after="0" w:line="240" w:lineRule="auto"/>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8.9. Перечень Приложений к настоящему Договору: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403"/>
      </w:tblGrid>
      <w:tr w:rsidR="00C054D4" w:rsidRPr="00C054D4" w14:paraId="06CF8A8B" w14:textId="77777777" w:rsidTr="003963BF">
        <w:tc>
          <w:tcPr>
            <w:tcW w:w="550" w:type="dxa"/>
            <w:shd w:val="clear" w:color="auto" w:fill="auto"/>
          </w:tcPr>
          <w:p w14:paraId="5A5AB015"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w:t>
            </w:r>
          </w:p>
        </w:tc>
        <w:tc>
          <w:tcPr>
            <w:tcW w:w="8403" w:type="dxa"/>
            <w:shd w:val="clear" w:color="auto" w:fill="auto"/>
          </w:tcPr>
          <w:p w14:paraId="6421FC0E"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Наименование приложения</w:t>
            </w:r>
          </w:p>
        </w:tc>
      </w:tr>
      <w:tr w:rsidR="00C054D4" w:rsidRPr="00C054D4" w14:paraId="4BEF6DA8" w14:textId="77777777" w:rsidTr="003963BF">
        <w:tc>
          <w:tcPr>
            <w:tcW w:w="550" w:type="dxa"/>
            <w:shd w:val="clear" w:color="auto" w:fill="auto"/>
          </w:tcPr>
          <w:p w14:paraId="6302A7B9"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1.</w:t>
            </w:r>
          </w:p>
        </w:tc>
        <w:tc>
          <w:tcPr>
            <w:tcW w:w="8403" w:type="dxa"/>
            <w:shd w:val="clear" w:color="auto" w:fill="auto"/>
          </w:tcPr>
          <w:p w14:paraId="77E94B01"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Приложение № 1 (Спецификация)</w:t>
            </w:r>
          </w:p>
        </w:tc>
      </w:tr>
      <w:tr w:rsidR="00C054D4" w:rsidRPr="00C054D4" w14:paraId="2E2EBF39" w14:textId="77777777" w:rsidTr="003963BF">
        <w:tc>
          <w:tcPr>
            <w:tcW w:w="550" w:type="dxa"/>
            <w:shd w:val="clear" w:color="auto" w:fill="auto"/>
          </w:tcPr>
          <w:p w14:paraId="3B4EAF75"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2. </w:t>
            </w:r>
          </w:p>
        </w:tc>
        <w:tc>
          <w:tcPr>
            <w:tcW w:w="8403" w:type="dxa"/>
            <w:shd w:val="clear" w:color="auto" w:fill="auto"/>
          </w:tcPr>
          <w:p w14:paraId="54ADE4C8"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Приложение № 2 (Заявление о добросовестности)</w:t>
            </w:r>
          </w:p>
        </w:tc>
      </w:tr>
      <w:tr w:rsidR="00C054D4" w:rsidRPr="00C054D4" w14:paraId="1E3616FF" w14:textId="77777777" w:rsidTr="003963BF">
        <w:tc>
          <w:tcPr>
            <w:tcW w:w="550" w:type="dxa"/>
            <w:shd w:val="clear" w:color="auto" w:fill="auto"/>
          </w:tcPr>
          <w:p w14:paraId="526ABD21"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3. </w:t>
            </w:r>
          </w:p>
        </w:tc>
        <w:tc>
          <w:tcPr>
            <w:tcW w:w="8403" w:type="dxa"/>
            <w:shd w:val="clear" w:color="auto" w:fill="auto"/>
          </w:tcPr>
          <w:p w14:paraId="63E68981"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Приложение № 3 (Акт сверки исполнения обязательств по договору)</w:t>
            </w:r>
          </w:p>
        </w:tc>
      </w:tr>
      <w:tr w:rsidR="00C054D4" w:rsidRPr="00C054D4" w14:paraId="72632D9E" w14:textId="77777777" w:rsidTr="003963BF">
        <w:tc>
          <w:tcPr>
            <w:tcW w:w="550" w:type="dxa"/>
            <w:shd w:val="clear" w:color="auto" w:fill="auto"/>
          </w:tcPr>
          <w:p w14:paraId="1C1CF527"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4.</w:t>
            </w:r>
          </w:p>
        </w:tc>
        <w:tc>
          <w:tcPr>
            <w:tcW w:w="8403" w:type="dxa"/>
            <w:shd w:val="clear" w:color="auto" w:fill="auto"/>
          </w:tcPr>
          <w:p w14:paraId="1DF59BB5"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Приложение № 4 (Антикоррупционная оговорка) </w:t>
            </w:r>
          </w:p>
        </w:tc>
      </w:tr>
      <w:tr w:rsidR="00C054D4" w:rsidRPr="00C054D4" w14:paraId="74D15D50" w14:textId="77777777" w:rsidTr="003963BF">
        <w:tc>
          <w:tcPr>
            <w:tcW w:w="550" w:type="dxa"/>
            <w:shd w:val="clear" w:color="auto" w:fill="auto"/>
          </w:tcPr>
          <w:p w14:paraId="61D9EF72"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5.</w:t>
            </w:r>
          </w:p>
        </w:tc>
        <w:tc>
          <w:tcPr>
            <w:tcW w:w="8403" w:type="dxa"/>
            <w:shd w:val="clear" w:color="auto" w:fill="auto"/>
          </w:tcPr>
          <w:p w14:paraId="00C3DBBC"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Приложение №5 (Уведомление о подаче судна под погрузку)</w:t>
            </w:r>
          </w:p>
        </w:tc>
      </w:tr>
    </w:tbl>
    <w:p w14:paraId="1EF5B1BD" w14:textId="77777777" w:rsidR="00543E17" w:rsidRPr="00C054D4" w:rsidRDefault="00543E17" w:rsidP="00543E17">
      <w:pPr>
        <w:tabs>
          <w:tab w:val="left" w:pos="720"/>
        </w:tabs>
        <w:spacing w:after="0" w:line="200" w:lineRule="atLeast"/>
        <w:ind w:left="284" w:firstLine="426"/>
        <w:jc w:val="both"/>
        <w:rPr>
          <w:rFonts w:ascii="Times New Roman" w:eastAsia="Times New Roman" w:hAnsi="Times New Roman"/>
          <w:sz w:val="23"/>
          <w:szCs w:val="23"/>
          <w:lang w:eastAsia="ar-SA"/>
        </w:rPr>
      </w:pPr>
    </w:p>
    <w:p w14:paraId="52B05F6C" w14:textId="77777777" w:rsidR="00543E17" w:rsidRPr="00C054D4" w:rsidRDefault="00543E17" w:rsidP="00543E17">
      <w:pPr>
        <w:spacing w:after="0" w:line="240" w:lineRule="auto"/>
        <w:ind w:left="284" w:firstLine="426"/>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9. Юридические адреса и реквизиты Сторон</w:t>
      </w:r>
    </w:p>
    <w:p w14:paraId="5349A22D" w14:textId="77777777" w:rsidR="00543E17" w:rsidRPr="00C054D4" w:rsidRDefault="00543E17" w:rsidP="00543E17">
      <w:pPr>
        <w:spacing w:after="0" w:line="240" w:lineRule="auto"/>
        <w:ind w:left="284" w:firstLine="426"/>
        <w:jc w:val="center"/>
        <w:rPr>
          <w:rFonts w:ascii="Times New Roman" w:eastAsia="Times New Roman" w:hAnsi="Times New Roman"/>
          <w:b/>
          <w:sz w:val="23"/>
          <w:szCs w:val="23"/>
          <w:lang w:eastAsia="ar-SA"/>
        </w:rPr>
      </w:pPr>
    </w:p>
    <w:tbl>
      <w:tblPr>
        <w:tblW w:w="10061" w:type="dxa"/>
        <w:tblInd w:w="-142" w:type="dxa"/>
        <w:tblLook w:val="01E0" w:firstRow="1" w:lastRow="1" w:firstColumn="1" w:lastColumn="1" w:noHBand="0" w:noVBand="0"/>
      </w:tblPr>
      <w:tblGrid>
        <w:gridCol w:w="5099"/>
        <w:gridCol w:w="4962"/>
      </w:tblGrid>
      <w:tr w:rsidR="00C054D4" w:rsidRPr="00C054D4" w14:paraId="19CD0B1E" w14:textId="77777777" w:rsidTr="003963BF">
        <w:trPr>
          <w:trHeight w:val="3659"/>
        </w:trPr>
        <w:tc>
          <w:tcPr>
            <w:tcW w:w="5099" w:type="dxa"/>
            <w:shd w:val="clear" w:color="auto" w:fill="auto"/>
          </w:tcPr>
          <w:p w14:paraId="4ADF806C" w14:textId="77777777" w:rsidR="00543E17" w:rsidRPr="00C054D4" w:rsidRDefault="00543E17" w:rsidP="003963BF">
            <w:pPr>
              <w:spacing w:after="0" w:line="240" w:lineRule="auto"/>
              <w:rPr>
                <w:rFonts w:ascii="Times New Roman" w:eastAsia="Times New Roman" w:hAnsi="Times New Roman"/>
                <w:b/>
                <w:sz w:val="23"/>
                <w:szCs w:val="23"/>
                <w:u w:val="single"/>
                <w:lang w:eastAsia="ar-SA"/>
              </w:rPr>
            </w:pPr>
            <w:r w:rsidRPr="00C054D4">
              <w:rPr>
                <w:rFonts w:ascii="Times New Roman" w:eastAsia="Times New Roman" w:hAnsi="Times New Roman"/>
                <w:sz w:val="23"/>
                <w:szCs w:val="23"/>
                <w:lang w:eastAsia="ar-SA"/>
              </w:rPr>
              <w:t xml:space="preserve"> </w:t>
            </w:r>
            <w:r w:rsidRPr="00C054D4">
              <w:rPr>
                <w:rFonts w:ascii="Times New Roman" w:eastAsia="Times New Roman" w:hAnsi="Times New Roman"/>
                <w:b/>
                <w:sz w:val="23"/>
                <w:szCs w:val="23"/>
                <w:u w:val="single"/>
                <w:lang w:eastAsia="ar-SA"/>
              </w:rPr>
              <w:t>Заказчик</w:t>
            </w:r>
          </w:p>
          <w:p w14:paraId="7B4E9489"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АО «Саханефтегазсбыт»</w:t>
            </w:r>
          </w:p>
          <w:p w14:paraId="10A53BCA"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 xml:space="preserve">677000, </w:t>
            </w:r>
            <w:proofErr w:type="spellStart"/>
            <w:r w:rsidRPr="00C054D4">
              <w:rPr>
                <w:rFonts w:ascii="Times New Roman" w:eastAsia="Times New Roman" w:hAnsi="Times New Roman"/>
                <w:bCs/>
                <w:sz w:val="23"/>
                <w:szCs w:val="23"/>
                <w:lang w:eastAsia="ru-RU"/>
              </w:rPr>
              <w:t>г.Якутск</w:t>
            </w:r>
            <w:proofErr w:type="spellEnd"/>
            <w:r w:rsidRPr="00C054D4">
              <w:rPr>
                <w:rFonts w:ascii="Times New Roman" w:eastAsia="Times New Roman" w:hAnsi="Times New Roman"/>
                <w:bCs/>
                <w:sz w:val="23"/>
                <w:szCs w:val="23"/>
                <w:lang w:eastAsia="ru-RU"/>
              </w:rPr>
              <w:t xml:space="preserve">, </w:t>
            </w:r>
            <w:proofErr w:type="spellStart"/>
            <w:r w:rsidRPr="00C054D4">
              <w:rPr>
                <w:rFonts w:ascii="Times New Roman" w:eastAsia="Times New Roman" w:hAnsi="Times New Roman"/>
                <w:bCs/>
                <w:sz w:val="23"/>
                <w:szCs w:val="23"/>
                <w:lang w:eastAsia="ru-RU"/>
              </w:rPr>
              <w:t>ул.Чиряева</w:t>
            </w:r>
            <w:proofErr w:type="spellEnd"/>
            <w:r w:rsidRPr="00C054D4">
              <w:rPr>
                <w:rFonts w:ascii="Times New Roman" w:eastAsia="Times New Roman" w:hAnsi="Times New Roman"/>
                <w:bCs/>
                <w:sz w:val="23"/>
                <w:szCs w:val="23"/>
                <w:lang w:eastAsia="ru-RU"/>
              </w:rPr>
              <w:t>, 3</w:t>
            </w:r>
          </w:p>
          <w:p w14:paraId="2DF37D24"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ИНН 14 35 115 270</w:t>
            </w:r>
          </w:p>
          <w:p w14:paraId="71148FDD"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КПП 546 050 001</w:t>
            </w:r>
          </w:p>
          <w:p w14:paraId="3CDFFD8F"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р/с 407 028 107 760 201 014 32</w:t>
            </w:r>
          </w:p>
          <w:p w14:paraId="780F1C8E"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в филиале № 8603 Якутское отделение</w:t>
            </w:r>
          </w:p>
          <w:p w14:paraId="76C769F8"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г. Якутск</w:t>
            </w:r>
          </w:p>
          <w:p w14:paraId="5B394EFF"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к/с 301 018 104 000 000 006 09</w:t>
            </w:r>
          </w:p>
          <w:p w14:paraId="409868E0"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БИК 049 805 609</w:t>
            </w:r>
          </w:p>
          <w:p w14:paraId="31FC23DB" w14:textId="77777777" w:rsidR="00543E17" w:rsidRPr="00C054D4" w:rsidRDefault="00543E17" w:rsidP="003963BF">
            <w:pPr>
              <w:tabs>
                <w:tab w:val="left" w:pos="2940"/>
              </w:tabs>
              <w:spacing w:after="0" w:line="240" w:lineRule="auto"/>
              <w:rPr>
                <w:rFonts w:ascii="Times New Roman" w:hAnsi="Times New Roman"/>
                <w:sz w:val="23"/>
                <w:szCs w:val="23"/>
                <w:lang w:eastAsia="ru-RU"/>
              </w:rPr>
            </w:pPr>
            <w:r w:rsidRPr="00C054D4">
              <w:rPr>
                <w:rFonts w:ascii="Times New Roman" w:eastAsia="Times New Roman" w:hAnsi="Times New Roman"/>
                <w:sz w:val="23"/>
                <w:szCs w:val="23"/>
                <w:lang w:eastAsia="ru-RU"/>
              </w:rPr>
              <w:t>Электронный адрес:</w:t>
            </w:r>
            <w:r w:rsidRPr="00C054D4">
              <w:rPr>
                <w:sz w:val="23"/>
                <w:szCs w:val="23"/>
                <w:lang w:eastAsia="ru-RU"/>
              </w:rPr>
              <w:t xml:space="preserve"> </w:t>
            </w:r>
            <w:hyperlink r:id="rId17" w:tooltip="mailto:oil@ynp.ru" w:history="1">
              <w:r w:rsidRPr="00C054D4">
                <w:rPr>
                  <w:rStyle w:val="a8"/>
                  <w:rFonts w:ascii="Times New Roman" w:hAnsi="Times New Roman"/>
                  <w:color w:val="auto"/>
                  <w:sz w:val="23"/>
                  <w:szCs w:val="23"/>
                  <w:lang w:val="en-US" w:eastAsia="ru-RU"/>
                </w:rPr>
                <w:t>oil</w:t>
              </w:r>
              <w:r w:rsidRPr="00C054D4">
                <w:rPr>
                  <w:rStyle w:val="a8"/>
                  <w:rFonts w:ascii="Times New Roman" w:hAnsi="Times New Roman"/>
                  <w:color w:val="auto"/>
                  <w:sz w:val="23"/>
                  <w:szCs w:val="23"/>
                  <w:lang w:eastAsia="ru-RU"/>
                </w:rPr>
                <w:t>@</w:t>
              </w:r>
              <w:proofErr w:type="spellStart"/>
              <w:r w:rsidRPr="00C054D4">
                <w:rPr>
                  <w:rStyle w:val="a8"/>
                  <w:rFonts w:ascii="Times New Roman" w:hAnsi="Times New Roman"/>
                  <w:color w:val="auto"/>
                  <w:sz w:val="23"/>
                  <w:szCs w:val="23"/>
                  <w:lang w:val="en-US" w:eastAsia="ru-RU"/>
                </w:rPr>
                <w:t>ynp</w:t>
              </w:r>
              <w:proofErr w:type="spellEnd"/>
              <w:r w:rsidRPr="00C054D4">
                <w:rPr>
                  <w:rStyle w:val="a8"/>
                  <w:rFonts w:ascii="Times New Roman" w:hAnsi="Times New Roman"/>
                  <w:color w:val="auto"/>
                  <w:sz w:val="23"/>
                  <w:szCs w:val="23"/>
                  <w:lang w:eastAsia="ru-RU"/>
                </w:rPr>
                <w:t>.</w:t>
              </w:r>
              <w:proofErr w:type="spellStart"/>
              <w:r w:rsidRPr="00C054D4">
                <w:rPr>
                  <w:rStyle w:val="a8"/>
                  <w:rFonts w:ascii="Times New Roman" w:hAnsi="Times New Roman"/>
                  <w:color w:val="auto"/>
                  <w:sz w:val="23"/>
                  <w:szCs w:val="23"/>
                  <w:lang w:val="en-US" w:eastAsia="ru-RU"/>
                </w:rPr>
                <w:t>ru</w:t>
              </w:r>
              <w:proofErr w:type="spellEnd"/>
            </w:hyperlink>
          </w:p>
          <w:p w14:paraId="30F8512A" w14:textId="77777777" w:rsidR="00543E17" w:rsidRPr="00C054D4" w:rsidRDefault="00543E17" w:rsidP="003963BF">
            <w:pPr>
              <w:tabs>
                <w:tab w:val="left" w:pos="2940"/>
              </w:tabs>
              <w:spacing w:after="0" w:line="240" w:lineRule="auto"/>
              <w:rPr>
                <w:rFonts w:ascii="Times New Roman" w:hAnsi="Times New Roman"/>
                <w:sz w:val="23"/>
                <w:szCs w:val="23"/>
                <w:lang w:eastAsia="ru-RU"/>
              </w:rPr>
            </w:pPr>
          </w:p>
          <w:p w14:paraId="414E9279"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7E55FA1B"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4368C8F5"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r w:rsidRPr="00C054D4">
              <w:rPr>
                <w:rFonts w:ascii="Times New Roman" w:hAnsi="Times New Roman"/>
                <w:b/>
                <w:sz w:val="23"/>
                <w:szCs w:val="23"/>
                <w:lang w:eastAsia="ru-RU"/>
              </w:rPr>
              <w:t>Заместитель генерального директора</w:t>
            </w:r>
          </w:p>
          <w:p w14:paraId="25F22F41"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r w:rsidRPr="00C054D4">
              <w:rPr>
                <w:rFonts w:ascii="Times New Roman" w:hAnsi="Times New Roman"/>
                <w:b/>
                <w:sz w:val="23"/>
                <w:szCs w:val="23"/>
                <w:lang w:eastAsia="ru-RU"/>
              </w:rPr>
              <w:t>по экономике и финансам</w:t>
            </w:r>
          </w:p>
          <w:p w14:paraId="570B98B1" w14:textId="77777777" w:rsidR="00543E17" w:rsidRPr="00C054D4" w:rsidRDefault="00543E17" w:rsidP="003963BF">
            <w:pPr>
              <w:spacing w:after="0" w:line="240" w:lineRule="auto"/>
              <w:jc w:val="both"/>
              <w:rPr>
                <w:rFonts w:ascii="Times New Roman" w:eastAsia="Times New Roman" w:hAnsi="Times New Roman"/>
                <w:b/>
                <w:bCs/>
                <w:sz w:val="23"/>
                <w:szCs w:val="23"/>
                <w:lang w:eastAsia="ru-RU"/>
              </w:rPr>
            </w:pPr>
          </w:p>
          <w:p w14:paraId="72EDB476" w14:textId="77777777" w:rsidR="00543E17" w:rsidRPr="00C054D4" w:rsidRDefault="00543E17" w:rsidP="003963BF">
            <w:pPr>
              <w:spacing w:after="0" w:line="240" w:lineRule="auto"/>
              <w:jc w:val="both"/>
              <w:rPr>
                <w:rFonts w:ascii="Times New Roman" w:eastAsia="Times New Roman" w:hAnsi="Times New Roman"/>
                <w:b/>
                <w:bCs/>
                <w:sz w:val="23"/>
                <w:szCs w:val="23"/>
                <w:lang w:eastAsia="ru-RU"/>
              </w:rPr>
            </w:pPr>
            <w:r w:rsidRPr="00C054D4">
              <w:rPr>
                <w:rFonts w:ascii="Times New Roman" w:eastAsia="Times New Roman" w:hAnsi="Times New Roman"/>
                <w:b/>
                <w:bCs/>
                <w:sz w:val="23"/>
                <w:szCs w:val="23"/>
                <w:lang w:eastAsia="ru-RU"/>
              </w:rPr>
              <w:t>__________________А.В. Ничипоренко</w:t>
            </w:r>
          </w:p>
          <w:p w14:paraId="2430FDDE" w14:textId="77777777" w:rsidR="00543E17" w:rsidRPr="00C054D4" w:rsidRDefault="00543E17" w:rsidP="003963BF">
            <w:pPr>
              <w:spacing w:after="0" w:line="240" w:lineRule="auto"/>
              <w:jc w:val="both"/>
              <w:rPr>
                <w:rFonts w:ascii="Times New Roman" w:eastAsia="Times New Roman" w:hAnsi="Times New Roman"/>
                <w:b/>
                <w:bCs/>
                <w:sz w:val="23"/>
                <w:szCs w:val="23"/>
                <w:lang w:eastAsia="ru-RU"/>
              </w:rPr>
            </w:pPr>
          </w:p>
          <w:p w14:paraId="0687EFD0" w14:textId="77777777" w:rsidR="00543E17" w:rsidRPr="00C054D4" w:rsidRDefault="00543E17" w:rsidP="003963BF">
            <w:pPr>
              <w:spacing w:after="0" w:line="240" w:lineRule="auto"/>
              <w:jc w:val="both"/>
              <w:rPr>
                <w:rFonts w:ascii="Times New Roman" w:eastAsia="Times New Roman" w:hAnsi="Times New Roman"/>
                <w:b/>
                <w:bCs/>
                <w:sz w:val="23"/>
                <w:szCs w:val="23"/>
                <w:lang w:eastAsia="ru-RU"/>
              </w:rPr>
            </w:pPr>
            <w:proofErr w:type="gramStart"/>
            <w:r w:rsidRPr="00C054D4">
              <w:rPr>
                <w:rFonts w:ascii="Times New Roman" w:eastAsia="Times New Roman" w:hAnsi="Times New Roman"/>
                <w:b/>
                <w:bCs/>
                <w:sz w:val="23"/>
                <w:szCs w:val="23"/>
                <w:lang w:eastAsia="ru-RU"/>
              </w:rPr>
              <w:t>« _</w:t>
            </w:r>
            <w:proofErr w:type="gramEnd"/>
            <w:r w:rsidRPr="00C054D4">
              <w:rPr>
                <w:rFonts w:ascii="Times New Roman" w:eastAsia="Times New Roman" w:hAnsi="Times New Roman"/>
                <w:b/>
                <w:bCs/>
                <w:sz w:val="23"/>
                <w:szCs w:val="23"/>
                <w:lang w:eastAsia="ru-RU"/>
              </w:rPr>
              <w:t>__ » ____________________ 2026 года</w:t>
            </w:r>
          </w:p>
          <w:p w14:paraId="2807C0F3"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proofErr w:type="spellStart"/>
            <w:r w:rsidRPr="00C054D4">
              <w:rPr>
                <w:rFonts w:ascii="Times New Roman" w:eastAsia="Times New Roman" w:hAnsi="Times New Roman"/>
                <w:sz w:val="23"/>
                <w:szCs w:val="23"/>
                <w:lang w:eastAsia="ar-SA"/>
              </w:rPr>
              <w:t>м.п</w:t>
            </w:r>
            <w:proofErr w:type="spellEnd"/>
            <w:r w:rsidRPr="00C054D4">
              <w:rPr>
                <w:rFonts w:ascii="Times New Roman" w:eastAsia="Times New Roman" w:hAnsi="Times New Roman"/>
                <w:sz w:val="23"/>
                <w:szCs w:val="23"/>
                <w:lang w:eastAsia="ar-SA"/>
              </w:rPr>
              <w:t xml:space="preserve">.                                                                                 </w:t>
            </w:r>
          </w:p>
        </w:tc>
        <w:tc>
          <w:tcPr>
            <w:tcW w:w="4962" w:type="dxa"/>
          </w:tcPr>
          <w:p w14:paraId="4C820192" w14:textId="77777777" w:rsidR="00543E17" w:rsidRPr="00C054D4" w:rsidRDefault="00543E17" w:rsidP="003963BF">
            <w:pPr>
              <w:spacing w:after="0" w:line="240" w:lineRule="auto"/>
              <w:rPr>
                <w:rFonts w:ascii="Times New Roman" w:eastAsia="Times New Roman" w:hAnsi="Times New Roman"/>
                <w:b/>
                <w:sz w:val="23"/>
                <w:szCs w:val="23"/>
                <w:u w:val="single"/>
                <w:lang w:eastAsia="ar-SA"/>
              </w:rPr>
            </w:pPr>
            <w:r w:rsidRPr="00C054D4">
              <w:rPr>
                <w:rFonts w:ascii="Times New Roman" w:eastAsia="Times New Roman" w:hAnsi="Times New Roman"/>
                <w:b/>
                <w:sz w:val="23"/>
                <w:szCs w:val="23"/>
                <w:u w:val="single"/>
                <w:lang w:eastAsia="ar-SA"/>
              </w:rPr>
              <w:t>Поставщик</w:t>
            </w:r>
          </w:p>
          <w:p w14:paraId="328308F8"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67FBDE25"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4486194B"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678522A4"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798EE9F5"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7AB249EC"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24CACE8F"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1363061D"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58EE48EC"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48705D07"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19ADA079"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34F20E03"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45104A94"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1D09E02B"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r w:rsidRPr="00C054D4">
              <w:rPr>
                <w:rFonts w:ascii="Times New Roman" w:hAnsi="Times New Roman"/>
                <w:b/>
                <w:sz w:val="23"/>
                <w:szCs w:val="23"/>
                <w:lang w:eastAsia="ru-RU"/>
              </w:rPr>
              <w:t>Генеральный директор</w:t>
            </w:r>
          </w:p>
          <w:p w14:paraId="1EE98147"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7F114859" w14:textId="77777777" w:rsidR="00543E17" w:rsidRPr="00C054D4" w:rsidRDefault="00543E17" w:rsidP="003963BF">
            <w:pPr>
              <w:keepNext/>
              <w:spacing w:after="0" w:line="240" w:lineRule="auto"/>
              <w:jc w:val="both"/>
              <w:rPr>
                <w:rFonts w:ascii="Times New Roman" w:eastAsia="Times New Roman" w:hAnsi="Times New Roman"/>
                <w:b/>
                <w:bCs/>
                <w:sz w:val="23"/>
                <w:szCs w:val="23"/>
                <w:lang w:eastAsia="ru-RU"/>
              </w:rPr>
            </w:pPr>
          </w:p>
          <w:p w14:paraId="55116A14" w14:textId="77777777" w:rsidR="00543E17" w:rsidRPr="00C054D4" w:rsidRDefault="00543E17" w:rsidP="003963BF">
            <w:pPr>
              <w:keepNext/>
              <w:spacing w:after="0" w:line="240" w:lineRule="auto"/>
              <w:jc w:val="both"/>
              <w:rPr>
                <w:rFonts w:ascii="Times New Roman" w:eastAsia="Times New Roman" w:hAnsi="Times New Roman"/>
                <w:b/>
                <w:bCs/>
                <w:sz w:val="23"/>
                <w:szCs w:val="23"/>
                <w:lang w:eastAsia="ru-RU"/>
              </w:rPr>
            </w:pPr>
            <w:r w:rsidRPr="00C054D4">
              <w:rPr>
                <w:rFonts w:ascii="Times New Roman" w:eastAsia="Times New Roman" w:hAnsi="Times New Roman"/>
                <w:b/>
                <w:bCs/>
                <w:sz w:val="23"/>
                <w:szCs w:val="23"/>
                <w:lang w:eastAsia="ru-RU"/>
              </w:rPr>
              <w:t xml:space="preserve">___________________ </w:t>
            </w:r>
          </w:p>
          <w:p w14:paraId="181F62E6" w14:textId="77777777" w:rsidR="00543E17" w:rsidRPr="00C054D4" w:rsidRDefault="00543E17" w:rsidP="003963BF">
            <w:pPr>
              <w:keepNext/>
              <w:spacing w:after="0" w:line="240" w:lineRule="auto"/>
              <w:jc w:val="both"/>
              <w:rPr>
                <w:rFonts w:ascii="Times New Roman" w:eastAsia="Times New Roman" w:hAnsi="Times New Roman"/>
                <w:b/>
                <w:bCs/>
                <w:sz w:val="23"/>
                <w:szCs w:val="23"/>
                <w:lang w:eastAsia="ru-RU"/>
              </w:rPr>
            </w:pPr>
          </w:p>
          <w:p w14:paraId="0721DF09" w14:textId="77777777" w:rsidR="00543E17" w:rsidRPr="00C054D4" w:rsidRDefault="00543E17" w:rsidP="003963BF">
            <w:pPr>
              <w:spacing w:after="0" w:line="240" w:lineRule="auto"/>
              <w:jc w:val="both"/>
              <w:rPr>
                <w:rFonts w:ascii="Times New Roman" w:eastAsia="Times New Roman" w:hAnsi="Times New Roman"/>
                <w:b/>
                <w:bCs/>
                <w:sz w:val="23"/>
                <w:szCs w:val="23"/>
                <w:lang w:eastAsia="ru-RU"/>
              </w:rPr>
            </w:pPr>
            <w:proofErr w:type="gramStart"/>
            <w:r w:rsidRPr="00C054D4">
              <w:rPr>
                <w:rFonts w:ascii="Times New Roman" w:eastAsia="Times New Roman" w:hAnsi="Times New Roman"/>
                <w:b/>
                <w:bCs/>
                <w:sz w:val="23"/>
                <w:szCs w:val="23"/>
                <w:lang w:eastAsia="ru-RU"/>
              </w:rPr>
              <w:t>« _</w:t>
            </w:r>
            <w:proofErr w:type="gramEnd"/>
            <w:r w:rsidRPr="00C054D4">
              <w:rPr>
                <w:rFonts w:ascii="Times New Roman" w:eastAsia="Times New Roman" w:hAnsi="Times New Roman"/>
                <w:b/>
                <w:bCs/>
                <w:sz w:val="23"/>
                <w:szCs w:val="23"/>
                <w:lang w:eastAsia="ru-RU"/>
              </w:rPr>
              <w:t>__ » ____________________ 2026 года</w:t>
            </w:r>
          </w:p>
          <w:p w14:paraId="397608B4" w14:textId="77777777" w:rsidR="00543E17" w:rsidRPr="00C054D4" w:rsidRDefault="00543E17" w:rsidP="003963BF">
            <w:pPr>
              <w:keepNext/>
              <w:spacing w:after="0" w:line="240" w:lineRule="auto"/>
              <w:jc w:val="both"/>
              <w:rPr>
                <w:rFonts w:ascii="Times New Roman" w:eastAsia="Times New Roman" w:hAnsi="Times New Roman"/>
                <w:b/>
                <w:bCs/>
                <w:sz w:val="23"/>
                <w:szCs w:val="23"/>
                <w:lang w:eastAsia="ru-RU"/>
              </w:rPr>
            </w:pPr>
            <w:proofErr w:type="spellStart"/>
            <w:r w:rsidRPr="00C054D4">
              <w:rPr>
                <w:rFonts w:ascii="Times New Roman" w:eastAsia="Times New Roman" w:hAnsi="Times New Roman"/>
                <w:sz w:val="23"/>
                <w:szCs w:val="23"/>
                <w:lang w:eastAsia="ar-SA"/>
              </w:rPr>
              <w:t>м.п</w:t>
            </w:r>
            <w:proofErr w:type="spellEnd"/>
          </w:p>
          <w:p w14:paraId="0038B038" w14:textId="77777777" w:rsidR="00543E17" w:rsidRPr="00C054D4" w:rsidRDefault="00543E17" w:rsidP="003963BF">
            <w:pPr>
              <w:spacing w:after="0" w:line="240" w:lineRule="auto"/>
              <w:rPr>
                <w:rFonts w:ascii="Times New Roman" w:eastAsia="Times New Roman" w:hAnsi="Times New Roman"/>
                <w:sz w:val="23"/>
                <w:szCs w:val="23"/>
                <w:lang w:eastAsia="ar-SA"/>
              </w:rPr>
            </w:pPr>
          </w:p>
        </w:tc>
      </w:tr>
    </w:tbl>
    <w:p w14:paraId="4308A195" w14:textId="77777777" w:rsidR="005F1675" w:rsidRPr="00C054D4" w:rsidRDefault="005F1675" w:rsidP="005F1675">
      <w:pPr>
        <w:spacing w:after="0" w:line="360" w:lineRule="auto"/>
        <w:ind w:firstLine="567"/>
        <w:jc w:val="right"/>
        <w:rPr>
          <w:rFonts w:ascii="Times New Roman" w:eastAsia="Times New Roman" w:hAnsi="Times New Roman"/>
          <w:lang w:eastAsia="ru-RU"/>
        </w:rPr>
      </w:pPr>
    </w:p>
    <w:p w14:paraId="701E97E3" w14:textId="77777777" w:rsidR="00ED3C3A" w:rsidRPr="00C054D4" w:rsidRDefault="00ED3C3A" w:rsidP="00AE5787">
      <w:pPr>
        <w:spacing w:after="0" w:line="240" w:lineRule="auto"/>
        <w:jc w:val="center"/>
        <w:rPr>
          <w:rFonts w:ascii="Times New Roman" w:eastAsia="Times New Roman" w:hAnsi="Times New Roman"/>
          <w:bCs/>
          <w:sz w:val="24"/>
          <w:szCs w:val="24"/>
          <w:lang w:eastAsia="ru-RU"/>
        </w:rPr>
        <w:sectPr w:rsidR="00ED3C3A" w:rsidRPr="00C054D4" w:rsidSect="00E50DB3">
          <w:footerReference w:type="default" r:id="rId18"/>
          <w:footerReference w:type="first" r:id="rId19"/>
          <w:pgSz w:w="11906" w:h="16838" w:code="9"/>
          <w:pgMar w:top="426" w:right="709" w:bottom="284" w:left="851" w:header="680" w:footer="0" w:gutter="0"/>
          <w:cols w:space="708"/>
          <w:titlePg/>
          <w:docGrid w:linePitch="381"/>
        </w:sectPr>
      </w:pPr>
    </w:p>
    <w:tbl>
      <w:tblPr>
        <w:tblW w:w="15075" w:type="dxa"/>
        <w:tblInd w:w="93" w:type="dxa"/>
        <w:tblLayout w:type="fixed"/>
        <w:tblLook w:val="04A0" w:firstRow="1" w:lastRow="0" w:firstColumn="1" w:lastColumn="0" w:noHBand="0" w:noVBand="1"/>
      </w:tblPr>
      <w:tblGrid>
        <w:gridCol w:w="580"/>
        <w:gridCol w:w="551"/>
        <w:gridCol w:w="580"/>
        <w:gridCol w:w="284"/>
        <w:gridCol w:w="1131"/>
        <w:gridCol w:w="898"/>
        <w:gridCol w:w="1933"/>
        <w:gridCol w:w="740"/>
        <w:gridCol w:w="391"/>
        <w:gridCol w:w="1698"/>
        <w:gridCol w:w="1132"/>
        <w:gridCol w:w="1896"/>
        <w:gridCol w:w="1701"/>
        <w:gridCol w:w="1560"/>
      </w:tblGrid>
      <w:tr w:rsidR="00C054D4" w:rsidRPr="00C054D4" w14:paraId="4EB887A4" w14:textId="77777777" w:rsidTr="006A51EC">
        <w:trPr>
          <w:trHeight w:val="367"/>
        </w:trPr>
        <w:tc>
          <w:tcPr>
            <w:tcW w:w="580" w:type="dxa"/>
            <w:tcBorders>
              <w:top w:val="nil"/>
              <w:left w:val="nil"/>
              <w:bottom w:val="nil"/>
              <w:right w:val="nil"/>
            </w:tcBorders>
            <w:shd w:val="clear" w:color="auto" w:fill="auto"/>
            <w:noWrap/>
            <w:vAlign w:val="center"/>
            <w:hideMark/>
          </w:tcPr>
          <w:p w14:paraId="7817B8CF"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119D9F5"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17CB501E"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p w14:paraId="6DCD46A5"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771C072C"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094C1E18"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482B42FA" w14:textId="77777777" w:rsidR="00AE5787" w:rsidRPr="00C054D4"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noWrap/>
            <w:vAlign w:val="center"/>
            <w:hideMark/>
          </w:tcPr>
          <w:p w14:paraId="3EB55CDE" w14:textId="77777777" w:rsidR="00AE5787" w:rsidRPr="00C054D4" w:rsidRDefault="00AE5787" w:rsidP="00AE5787">
            <w:pPr>
              <w:spacing w:after="0" w:line="240" w:lineRule="atLeast"/>
              <w:jc w:val="righ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Приложение № 1</w:t>
            </w:r>
          </w:p>
        </w:tc>
      </w:tr>
      <w:tr w:rsidR="00C054D4" w:rsidRPr="00C054D4" w14:paraId="156188E0" w14:textId="77777777" w:rsidTr="006A51EC">
        <w:trPr>
          <w:trHeight w:val="969"/>
        </w:trPr>
        <w:tc>
          <w:tcPr>
            <w:tcW w:w="580" w:type="dxa"/>
            <w:tcBorders>
              <w:top w:val="nil"/>
              <w:left w:val="nil"/>
              <w:bottom w:val="nil"/>
              <w:right w:val="nil"/>
            </w:tcBorders>
            <w:shd w:val="clear" w:color="auto" w:fill="auto"/>
            <w:noWrap/>
            <w:vAlign w:val="center"/>
            <w:hideMark/>
          </w:tcPr>
          <w:p w14:paraId="18387400"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8C6DA2C"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0FACB057"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6EF5B1B9"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62B00848"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163A9896" w14:textId="77777777" w:rsidR="00AE5787" w:rsidRPr="00C054D4"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hideMark/>
          </w:tcPr>
          <w:p w14:paraId="60FC7195"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к Договору поставки нефтепродуктов</w:t>
            </w:r>
          </w:p>
          <w:p w14:paraId="4F9E38B8"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от _______ г. № _____________</w:t>
            </w:r>
          </w:p>
          <w:p w14:paraId="03F2D1A6" w14:textId="77777777" w:rsidR="00AE5787" w:rsidRPr="00C054D4" w:rsidRDefault="00AE5787" w:rsidP="00AE5787">
            <w:pPr>
              <w:spacing w:after="0" w:line="240" w:lineRule="atLeast"/>
              <w:jc w:val="right"/>
              <w:rPr>
                <w:rFonts w:ascii="Times New Roman" w:eastAsia="Times New Roman" w:hAnsi="Times New Roman"/>
                <w:sz w:val="24"/>
                <w:szCs w:val="24"/>
                <w:lang w:eastAsia="ru-RU"/>
              </w:rPr>
            </w:pPr>
          </w:p>
        </w:tc>
      </w:tr>
      <w:tr w:rsidR="00C054D4" w:rsidRPr="00C054D4" w14:paraId="471430A6" w14:textId="77777777" w:rsidTr="006A51EC">
        <w:trPr>
          <w:trHeight w:val="440"/>
        </w:trPr>
        <w:tc>
          <w:tcPr>
            <w:tcW w:w="1131" w:type="dxa"/>
            <w:gridSpan w:val="2"/>
            <w:tcBorders>
              <w:top w:val="nil"/>
              <w:left w:val="nil"/>
              <w:bottom w:val="nil"/>
              <w:right w:val="nil"/>
            </w:tcBorders>
          </w:tcPr>
          <w:p w14:paraId="6E8995DA" w14:textId="77777777" w:rsidR="00AE5787" w:rsidRPr="00C054D4" w:rsidRDefault="00AE5787" w:rsidP="00AE5787">
            <w:pPr>
              <w:spacing w:after="0" w:line="240" w:lineRule="auto"/>
              <w:jc w:val="center"/>
              <w:rPr>
                <w:rFonts w:ascii="Times New Roman" w:eastAsia="Times New Roman" w:hAnsi="Times New Roman"/>
                <w:b/>
                <w:bCs/>
                <w:sz w:val="24"/>
                <w:szCs w:val="24"/>
                <w:lang w:eastAsia="ru-RU"/>
              </w:rPr>
            </w:pPr>
          </w:p>
        </w:tc>
        <w:tc>
          <w:tcPr>
            <w:tcW w:w="13944" w:type="dxa"/>
            <w:gridSpan w:val="12"/>
            <w:tcBorders>
              <w:top w:val="nil"/>
              <w:left w:val="nil"/>
              <w:bottom w:val="nil"/>
              <w:right w:val="nil"/>
            </w:tcBorders>
            <w:shd w:val="clear" w:color="auto" w:fill="auto"/>
            <w:noWrap/>
            <w:vAlign w:val="center"/>
            <w:hideMark/>
          </w:tcPr>
          <w:p w14:paraId="2F46B82C" w14:textId="77777777" w:rsidR="00AE5787" w:rsidRPr="00C054D4" w:rsidRDefault="00AE5787" w:rsidP="00AE5787">
            <w:pPr>
              <w:spacing w:after="0" w:line="240" w:lineRule="auto"/>
              <w:jc w:val="center"/>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СПЕЦИФИКАЦИЯ № 1</w:t>
            </w:r>
          </w:p>
        </w:tc>
      </w:tr>
      <w:tr w:rsidR="00C054D4" w:rsidRPr="00C054D4" w14:paraId="0F78CA29" w14:textId="77777777" w:rsidTr="006A51EC">
        <w:trPr>
          <w:trHeight w:val="572"/>
        </w:trPr>
        <w:tc>
          <w:tcPr>
            <w:tcW w:w="1131" w:type="dxa"/>
            <w:gridSpan w:val="2"/>
            <w:tcBorders>
              <w:top w:val="nil"/>
              <w:left w:val="nil"/>
              <w:bottom w:val="nil"/>
              <w:right w:val="nil"/>
            </w:tcBorders>
          </w:tcPr>
          <w:p w14:paraId="6C9B20C6"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8787" w:type="dxa"/>
            <w:gridSpan w:val="9"/>
            <w:tcBorders>
              <w:top w:val="nil"/>
              <w:left w:val="nil"/>
              <w:bottom w:val="nil"/>
              <w:right w:val="nil"/>
            </w:tcBorders>
            <w:shd w:val="clear" w:color="auto" w:fill="auto"/>
            <w:vAlign w:val="center"/>
            <w:hideMark/>
          </w:tcPr>
          <w:p w14:paraId="16454F48"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center"/>
            <w:hideMark/>
          </w:tcPr>
          <w:p w14:paraId="7BFF40AA"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center"/>
            <w:hideMark/>
          </w:tcPr>
          <w:p w14:paraId="0A60ACDA"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center"/>
            <w:hideMark/>
          </w:tcPr>
          <w:p w14:paraId="39D3DAAC"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r>
      <w:tr w:rsidR="00C054D4" w:rsidRPr="00C054D4" w14:paraId="6A417235" w14:textId="77777777" w:rsidTr="006A51EC">
        <w:trPr>
          <w:trHeight w:val="121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039EC"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xml:space="preserve">№ </w:t>
            </w:r>
          </w:p>
        </w:tc>
        <w:tc>
          <w:tcPr>
            <w:tcW w:w="141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EAE0F6"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Базис поставки /                                   Пункт назначения</w:t>
            </w: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C5091E"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Марка нефтепродуктов</w:t>
            </w:r>
          </w:p>
        </w:tc>
        <w:tc>
          <w:tcPr>
            <w:tcW w:w="5660" w:type="dxa"/>
            <w:gridSpan w:val="5"/>
            <w:tcBorders>
              <w:top w:val="single" w:sz="4" w:space="0" w:color="auto"/>
              <w:left w:val="nil"/>
              <w:bottom w:val="single" w:sz="4" w:space="0" w:color="auto"/>
              <w:right w:val="single" w:sz="4" w:space="0" w:color="auto"/>
            </w:tcBorders>
            <w:shd w:val="clear" w:color="auto" w:fill="auto"/>
            <w:vAlign w:val="center"/>
            <w:hideMark/>
          </w:tcPr>
          <w:p w14:paraId="47FBB63D"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Технические требования</w:t>
            </w: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8B230B"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Объем,</w:t>
            </w:r>
          </w:p>
          <w:p w14:paraId="5ACC3184"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тонн</w:t>
            </w:r>
          </w:p>
        </w:tc>
        <w:tc>
          <w:tcPr>
            <w:tcW w:w="1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946A98"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Цена 1 (одной) тонны нефтепродукта с НДС (руб.) исходя из базиса поставки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CA3AA8"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Сумма с НДС (руб.)</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93F61"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Срок поставки нефтепродуктов                          в пункт назначения</w:t>
            </w:r>
          </w:p>
        </w:tc>
      </w:tr>
      <w:tr w:rsidR="00C054D4" w:rsidRPr="00C054D4" w14:paraId="52092A68" w14:textId="77777777" w:rsidTr="006A51EC">
        <w:trPr>
          <w:trHeight w:val="1233"/>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6BC752C3"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415" w:type="dxa"/>
            <w:gridSpan w:val="3"/>
            <w:vMerge/>
            <w:tcBorders>
              <w:top w:val="single" w:sz="4" w:space="0" w:color="auto"/>
              <w:left w:val="single" w:sz="4" w:space="0" w:color="auto"/>
              <w:bottom w:val="single" w:sz="4" w:space="0" w:color="000000"/>
              <w:right w:val="single" w:sz="4" w:space="0" w:color="auto"/>
            </w:tcBorders>
            <w:vAlign w:val="center"/>
            <w:hideMark/>
          </w:tcPr>
          <w:p w14:paraId="58BEF82D"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131" w:type="dxa"/>
            <w:vMerge/>
            <w:tcBorders>
              <w:top w:val="single" w:sz="4" w:space="0" w:color="auto"/>
              <w:left w:val="single" w:sz="4" w:space="0" w:color="auto"/>
              <w:bottom w:val="single" w:sz="4" w:space="0" w:color="000000"/>
              <w:right w:val="single" w:sz="4" w:space="0" w:color="auto"/>
            </w:tcBorders>
            <w:vAlign w:val="center"/>
            <w:hideMark/>
          </w:tcPr>
          <w:p w14:paraId="3143C192"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single" w:sz="4" w:space="0" w:color="auto"/>
              <w:right w:val="single" w:sz="4" w:space="0" w:color="auto"/>
            </w:tcBorders>
            <w:shd w:val="clear" w:color="auto" w:fill="auto"/>
            <w:vAlign w:val="center"/>
            <w:hideMark/>
          </w:tcPr>
          <w:p w14:paraId="0F65D51C"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ГОСТ</w:t>
            </w:r>
          </w:p>
        </w:tc>
        <w:tc>
          <w:tcPr>
            <w:tcW w:w="2673" w:type="dxa"/>
            <w:gridSpan w:val="2"/>
            <w:tcBorders>
              <w:top w:val="nil"/>
              <w:left w:val="nil"/>
              <w:bottom w:val="single" w:sz="4" w:space="0" w:color="auto"/>
              <w:right w:val="single" w:sz="4" w:space="0" w:color="auto"/>
            </w:tcBorders>
            <w:shd w:val="clear" w:color="auto" w:fill="auto"/>
            <w:vAlign w:val="center"/>
            <w:hideMark/>
          </w:tcPr>
          <w:p w14:paraId="50AD4932"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Гарантийный срок хранения</w:t>
            </w:r>
          </w:p>
        </w:tc>
        <w:tc>
          <w:tcPr>
            <w:tcW w:w="2089" w:type="dxa"/>
            <w:gridSpan w:val="2"/>
            <w:tcBorders>
              <w:top w:val="single" w:sz="4" w:space="0" w:color="auto"/>
              <w:left w:val="single" w:sz="4" w:space="0" w:color="auto"/>
              <w:bottom w:val="single" w:sz="4" w:space="0" w:color="000000"/>
              <w:right w:val="single" w:sz="4" w:space="0" w:color="auto"/>
            </w:tcBorders>
          </w:tcPr>
          <w:p w14:paraId="22DDDB95" w14:textId="77777777" w:rsidR="00AE5787" w:rsidRPr="00C054D4" w:rsidRDefault="00AE5787" w:rsidP="00AE5787">
            <w:pPr>
              <w:spacing w:after="0" w:line="240" w:lineRule="auto"/>
              <w:rPr>
                <w:rFonts w:ascii="Times New Roman" w:eastAsia="Times New Roman" w:hAnsi="Times New Roman"/>
                <w:bCs/>
                <w:sz w:val="24"/>
                <w:szCs w:val="24"/>
                <w:lang w:eastAsia="ru-RU"/>
              </w:rPr>
            </w:pPr>
          </w:p>
          <w:p w14:paraId="343DA37E"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Страна происхождения</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BB5F3BD"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14:paraId="4E5460C4"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6112782"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B2553B6"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r>
      <w:tr w:rsidR="00C054D4" w:rsidRPr="00C054D4" w14:paraId="752576E9" w14:textId="77777777" w:rsidTr="00ED3C3A">
        <w:trPr>
          <w:trHeight w:val="291"/>
        </w:trPr>
        <w:tc>
          <w:tcPr>
            <w:tcW w:w="580" w:type="dxa"/>
            <w:tcBorders>
              <w:top w:val="single" w:sz="4" w:space="0" w:color="auto"/>
              <w:left w:val="single" w:sz="4" w:space="0" w:color="auto"/>
              <w:bottom w:val="single" w:sz="4" w:space="0" w:color="000000"/>
              <w:right w:val="single" w:sz="4" w:space="0" w:color="auto"/>
            </w:tcBorders>
            <w:vAlign w:val="center"/>
          </w:tcPr>
          <w:p w14:paraId="49A591ED" w14:textId="6FF4CD59"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1</w:t>
            </w:r>
          </w:p>
        </w:tc>
        <w:tc>
          <w:tcPr>
            <w:tcW w:w="1415" w:type="dxa"/>
            <w:gridSpan w:val="3"/>
            <w:tcBorders>
              <w:top w:val="single" w:sz="4" w:space="0" w:color="auto"/>
              <w:left w:val="single" w:sz="4" w:space="0" w:color="auto"/>
              <w:bottom w:val="single" w:sz="4" w:space="0" w:color="000000"/>
              <w:right w:val="single" w:sz="4" w:space="0" w:color="auto"/>
            </w:tcBorders>
            <w:vAlign w:val="center"/>
          </w:tcPr>
          <w:p w14:paraId="6FDC1D11" w14:textId="7000C5B0"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2</w:t>
            </w:r>
          </w:p>
        </w:tc>
        <w:tc>
          <w:tcPr>
            <w:tcW w:w="1131" w:type="dxa"/>
            <w:tcBorders>
              <w:top w:val="single" w:sz="4" w:space="0" w:color="auto"/>
              <w:left w:val="single" w:sz="4" w:space="0" w:color="auto"/>
              <w:bottom w:val="single" w:sz="4" w:space="0" w:color="000000"/>
              <w:right w:val="single" w:sz="4" w:space="0" w:color="auto"/>
            </w:tcBorders>
            <w:vAlign w:val="center"/>
          </w:tcPr>
          <w:p w14:paraId="6A540B8F" w14:textId="15685898"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3</w:t>
            </w:r>
          </w:p>
        </w:tc>
        <w:tc>
          <w:tcPr>
            <w:tcW w:w="898" w:type="dxa"/>
            <w:tcBorders>
              <w:top w:val="nil"/>
              <w:left w:val="nil"/>
              <w:bottom w:val="single" w:sz="4" w:space="0" w:color="auto"/>
              <w:right w:val="single" w:sz="4" w:space="0" w:color="auto"/>
            </w:tcBorders>
            <w:shd w:val="clear" w:color="auto" w:fill="auto"/>
            <w:vAlign w:val="center"/>
          </w:tcPr>
          <w:p w14:paraId="354C6CDA" w14:textId="7CB49070"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4</w:t>
            </w:r>
          </w:p>
        </w:tc>
        <w:tc>
          <w:tcPr>
            <w:tcW w:w="2673" w:type="dxa"/>
            <w:gridSpan w:val="2"/>
            <w:tcBorders>
              <w:top w:val="nil"/>
              <w:left w:val="nil"/>
              <w:bottom w:val="single" w:sz="4" w:space="0" w:color="auto"/>
              <w:right w:val="single" w:sz="4" w:space="0" w:color="auto"/>
            </w:tcBorders>
            <w:shd w:val="clear" w:color="auto" w:fill="auto"/>
            <w:vAlign w:val="center"/>
          </w:tcPr>
          <w:p w14:paraId="4FF8C35B" w14:textId="385CD245"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5</w:t>
            </w:r>
          </w:p>
        </w:tc>
        <w:tc>
          <w:tcPr>
            <w:tcW w:w="2089" w:type="dxa"/>
            <w:gridSpan w:val="2"/>
            <w:tcBorders>
              <w:top w:val="single" w:sz="4" w:space="0" w:color="auto"/>
              <w:left w:val="single" w:sz="4" w:space="0" w:color="auto"/>
              <w:bottom w:val="single" w:sz="4" w:space="0" w:color="000000"/>
              <w:right w:val="single" w:sz="4" w:space="0" w:color="auto"/>
            </w:tcBorders>
          </w:tcPr>
          <w:p w14:paraId="156B63EF" w14:textId="429488F2"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6</w:t>
            </w:r>
          </w:p>
        </w:tc>
        <w:tc>
          <w:tcPr>
            <w:tcW w:w="1132" w:type="dxa"/>
            <w:tcBorders>
              <w:top w:val="single" w:sz="4" w:space="0" w:color="auto"/>
              <w:left w:val="single" w:sz="4" w:space="0" w:color="auto"/>
              <w:bottom w:val="single" w:sz="4" w:space="0" w:color="000000"/>
              <w:right w:val="single" w:sz="4" w:space="0" w:color="auto"/>
            </w:tcBorders>
            <w:vAlign w:val="center"/>
          </w:tcPr>
          <w:p w14:paraId="53E5948D" w14:textId="35C2D857"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7</w:t>
            </w:r>
          </w:p>
        </w:tc>
        <w:tc>
          <w:tcPr>
            <w:tcW w:w="1896" w:type="dxa"/>
            <w:tcBorders>
              <w:top w:val="single" w:sz="4" w:space="0" w:color="auto"/>
              <w:left w:val="single" w:sz="4" w:space="0" w:color="auto"/>
              <w:bottom w:val="single" w:sz="4" w:space="0" w:color="000000"/>
              <w:right w:val="single" w:sz="4" w:space="0" w:color="auto"/>
            </w:tcBorders>
            <w:vAlign w:val="center"/>
          </w:tcPr>
          <w:p w14:paraId="2980BF10" w14:textId="2EF8D988"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8</w:t>
            </w:r>
          </w:p>
        </w:tc>
        <w:tc>
          <w:tcPr>
            <w:tcW w:w="1701" w:type="dxa"/>
            <w:tcBorders>
              <w:top w:val="single" w:sz="4" w:space="0" w:color="auto"/>
              <w:left w:val="single" w:sz="4" w:space="0" w:color="auto"/>
              <w:bottom w:val="single" w:sz="4" w:space="0" w:color="000000"/>
              <w:right w:val="single" w:sz="4" w:space="0" w:color="auto"/>
            </w:tcBorders>
            <w:vAlign w:val="center"/>
          </w:tcPr>
          <w:p w14:paraId="4B2E9A7C" w14:textId="27B61C38"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9</w:t>
            </w:r>
          </w:p>
        </w:tc>
        <w:tc>
          <w:tcPr>
            <w:tcW w:w="1560" w:type="dxa"/>
            <w:tcBorders>
              <w:top w:val="single" w:sz="4" w:space="0" w:color="auto"/>
              <w:left w:val="single" w:sz="4" w:space="0" w:color="auto"/>
              <w:bottom w:val="single" w:sz="4" w:space="0" w:color="000000"/>
              <w:right w:val="single" w:sz="4" w:space="0" w:color="auto"/>
            </w:tcBorders>
            <w:vAlign w:val="center"/>
          </w:tcPr>
          <w:p w14:paraId="55E9606F" w14:textId="6688D2AE"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10</w:t>
            </w:r>
          </w:p>
        </w:tc>
      </w:tr>
      <w:tr w:rsidR="00C054D4" w:rsidRPr="00C054D4" w14:paraId="5BDD8F2C" w14:textId="77777777" w:rsidTr="006A51EC">
        <w:trPr>
          <w:trHeight w:val="11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CC7F3"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1</w:t>
            </w:r>
          </w:p>
        </w:tc>
        <w:tc>
          <w:tcPr>
            <w:tcW w:w="1415" w:type="dxa"/>
            <w:gridSpan w:val="3"/>
            <w:tcBorders>
              <w:top w:val="nil"/>
              <w:left w:val="nil"/>
              <w:bottom w:val="single" w:sz="4" w:space="0" w:color="auto"/>
              <w:right w:val="single" w:sz="4" w:space="0" w:color="auto"/>
            </w:tcBorders>
            <w:shd w:val="clear" w:color="auto" w:fill="auto"/>
            <w:vAlign w:val="center"/>
            <w:hideMark/>
          </w:tcPr>
          <w:p w14:paraId="337F8BE5"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14:paraId="3F26A922"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9334821"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2673" w:type="dxa"/>
            <w:gridSpan w:val="2"/>
            <w:tcBorders>
              <w:top w:val="nil"/>
              <w:left w:val="nil"/>
              <w:bottom w:val="single" w:sz="4" w:space="0" w:color="auto"/>
              <w:right w:val="single" w:sz="4" w:space="0" w:color="auto"/>
            </w:tcBorders>
            <w:shd w:val="clear" w:color="auto" w:fill="auto"/>
            <w:vAlign w:val="center"/>
            <w:hideMark/>
          </w:tcPr>
          <w:p w14:paraId="4F62FE77"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p w14:paraId="23C90B53"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2089" w:type="dxa"/>
            <w:gridSpan w:val="2"/>
            <w:tcBorders>
              <w:top w:val="nil"/>
              <w:left w:val="single" w:sz="4" w:space="0" w:color="auto"/>
              <w:bottom w:val="single" w:sz="4" w:space="0" w:color="auto"/>
              <w:right w:val="single" w:sz="4" w:space="0" w:color="auto"/>
            </w:tcBorders>
          </w:tcPr>
          <w:p w14:paraId="72C43ECC"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6DAA1B88"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31EF2153"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3DDE3CCD"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CF6189"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r>
      <w:tr w:rsidR="00C054D4" w:rsidRPr="00C054D4" w14:paraId="51C084B3" w14:textId="77777777" w:rsidTr="006A51EC">
        <w:trPr>
          <w:trHeight w:val="367"/>
        </w:trPr>
        <w:tc>
          <w:tcPr>
            <w:tcW w:w="580" w:type="dxa"/>
            <w:tcBorders>
              <w:top w:val="nil"/>
              <w:left w:val="nil"/>
              <w:bottom w:val="nil"/>
              <w:right w:val="nil"/>
            </w:tcBorders>
            <w:shd w:val="clear" w:color="auto" w:fill="auto"/>
            <w:noWrap/>
            <w:vAlign w:val="center"/>
            <w:hideMark/>
          </w:tcPr>
          <w:p w14:paraId="5DCA72FC"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131" w:type="dxa"/>
            <w:gridSpan w:val="2"/>
            <w:tcBorders>
              <w:top w:val="nil"/>
              <w:left w:val="nil"/>
              <w:bottom w:val="nil"/>
              <w:right w:val="nil"/>
            </w:tcBorders>
          </w:tcPr>
          <w:p w14:paraId="3AAA0BE2"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3364" w:type="dxa"/>
            <w:gridSpan w:val="11"/>
            <w:tcBorders>
              <w:top w:val="nil"/>
              <w:left w:val="nil"/>
              <w:bottom w:val="nil"/>
              <w:right w:val="nil"/>
            </w:tcBorders>
            <w:shd w:val="clear" w:color="auto" w:fill="auto"/>
            <w:vAlign w:val="bottom"/>
            <w:hideMark/>
          </w:tcPr>
          <w:p w14:paraId="2896AAE1"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p w14:paraId="3726420C"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Сумма договора по приложению № 1: ___________________________________ (_______________________________) руб.</w:t>
            </w:r>
          </w:p>
        </w:tc>
      </w:tr>
      <w:tr w:rsidR="00C054D4" w:rsidRPr="00C054D4" w14:paraId="3285C17C" w14:textId="77777777" w:rsidTr="006A51EC">
        <w:trPr>
          <w:trHeight w:val="367"/>
        </w:trPr>
        <w:tc>
          <w:tcPr>
            <w:tcW w:w="580" w:type="dxa"/>
            <w:tcBorders>
              <w:top w:val="nil"/>
              <w:left w:val="nil"/>
              <w:bottom w:val="nil"/>
              <w:right w:val="nil"/>
            </w:tcBorders>
            <w:shd w:val="clear" w:color="auto" w:fill="auto"/>
            <w:noWrap/>
            <w:vAlign w:val="center"/>
            <w:hideMark/>
          </w:tcPr>
          <w:p w14:paraId="61AFA5A9"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vAlign w:val="bottom"/>
            <w:hideMark/>
          </w:tcPr>
          <w:p w14:paraId="2A732E0C"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vAlign w:val="bottom"/>
            <w:hideMark/>
          </w:tcPr>
          <w:p w14:paraId="1FBA3A2F"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nil"/>
              <w:right w:val="nil"/>
            </w:tcBorders>
            <w:shd w:val="clear" w:color="auto" w:fill="auto"/>
            <w:vAlign w:val="bottom"/>
            <w:hideMark/>
          </w:tcPr>
          <w:p w14:paraId="4656DCEA"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933" w:type="dxa"/>
            <w:tcBorders>
              <w:top w:val="nil"/>
              <w:left w:val="nil"/>
              <w:bottom w:val="nil"/>
              <w:right w:val="nil"/>
            </w:tcBorders>
            <w:shd w:val="clear" w:color="auto" w:fill="auto"/>
            <w:vAlign w:val="bottom"/>
            <w:hideMark/>
          </w:tcPr>
          <w:p w14:paraId="0D65CD8F"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58BA48B"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bottom w:val="nil"/>
              <w:right w:val="nil"/>
            </w:tcBorders>
          </w:tcPr>
          <w:p w14:paraId="293427D0"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132" w:type="dxa"/>
            <w:tcBorders>
              <w:top w:val="nil"/>
              <w:left w:val="nil"/>
              <w:bottom w:val="nil"/>
              <w:right w:val="nil"/>
            </w:tcBorders>
            <w:shd w:val="clear" w:color="auto" w:fill="auto"/>
            <w:vAlign w:val="bottom"/>
            <w:hideMark/>
          </w:tcPr>
          <w:p w14:paraId="50E81CB2"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bottom"/>
            <w:hideMark/>
          </w:tcPr>
          <w:p w14:paraId="73A1B31A"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bottom"/>
            <w:hideMark/>
          </w:tcPr>
          <w:p w14:paraId="1D60CF81"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bottom"/>
            <w:hideMark/>
          </w:tcPr>
          <w:p w14:paraId="26054070"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r>
      <w:tr w:rsidR="00C054D4" w:rsidRPr="00C054D4" w14:paraId="241EBEC4" w14:textId="77777777" w:rsidTr="006A51EC">
        <w:trPr>
          <w:trHeight w:val="367"/>
        </w:trPr>
        <w:tc>
          <w:tcPr>
            <w:tcW w:w="580" w:type="dxa"/>
            <w:tcBorders>
              <w:top w:val="nil"/>
              <w:left w:val="nil"/>
              <w:bottom w:val="nil"/>
              <w:right w:val="nil"/>
            </w:tcBorders>
            <w:shd w:val="clear" w:color="auto" w:fill="auto"/>
            <w:noWrap/>
            <w:vAlign w:val="center"/>
            <w:hideMark/>
          </w:tcPr>
          <w:p w14:paraId="505C7FBF"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bottom"/>
            <w:hideMark/>
          </w:tcPr>
          <w:p w14:paraId="079DAA17"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noWrap/>
            <w:vAlign w:val="bottom"/>
            <w:hideMark/>
          </w:tcPr>
          <w:p w14:paraId="4692F6D1"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noWrap/>
            <w:vAlign w:val="bottom"/>
            <w:hideMark/>
          </w:tcPr>
          <w:p w14:paraId="0F138E30"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bottom"/>
            <w:hideMark/>
          </w:tcPr>
          <w:p w14:paraId="7C428E3E"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vAlign w:val="bottom"/>
            <w:hideMark/>
          </w:tcPr>
          <w:p w14:paraId="2057D351"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64528864" w14:textId="77777777" w:rsidR="00AE5787" w:rsidRPr="00C054D4" w:rsidRDefault="00AE5787" w:rsidP="00AE5787">
            <w:pPr>
              <w:spacing w:after="0" w:line="240" w:lineRule="auto"/>
              <w:jc w:val="right"/>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bottom"/>
            <w:hideMark/>
          </w:tcPr>
          <w:p w14:paraId="4D47467C" w14:textId="77777777" w:rsidR="00AE5787" w:rsidRPr="00C054D4" w:rsidRDefault="00AE5787" w:rsidP="00AE5787">
            <w:pPr>
              <w:spacing w:after="0" w:line="240" w:lineRule="auto"/>
              <w:jc w:val="right"/>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bottom"/>
            <w:hideMark/>
          </w:tcPr>
          <w:p w14:paraId="4267DAF0" w14:textId="77777777" w:rsidR="00AE5787" w:rsidRPr="00C054D4" w:rsidRDefault="00AE5787" w:rsidP="00AE5787">
            <w:pPr>
              <w:spacing w:after="0" w:line="240" w:lineRule="auto"/>
              <w:jc w:val="right"/>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bottom"/>
            <w:hideMark/>
          </w:tcPr>
          <w:p w14:paraId="25470580" w14:textId="77777777" w:rsidR="00AE5787" w:rsidRPr="00C054D4" w:rsidRDefault="00AE5787" w:rsidP="00AE5787">
            <w:pPr>
              <w:spacing w:after="0" w:line="240" w:lineRule="auto"/>
              <w:jc w:val="right"/>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noWrap/>
            <w:vAlign w:val="bottom"/>
            <w:hideMark/>
          </w:tcPr>
          <w:p w14:paraId="30AAD0F3" w14:textId="77777777" w:rsidR="00AE5787" w:rsidRPr="00C054D4" w:rsidRDefault="00AE5787" w:rsidP="00AE5787">
            <w:pPr>
              <w:spacing w:after="0" w:line="240" w:lineRule="auto"/>
              <w:rPr>
                <w:rFonts w:ascii="Times New Roman" w:eastAsia="Times New Roman" w:hAnsi="Times New Roman"/>
                <w:sz w:val="24"/>
                <w:szCs w:val="24"/>
                <w:lang w:eastAsia="ru-RU"/>
              </w:rPr>
            </w:pPr>
          </w:p>
        </w:tc>
      </w:tr>
      <w:tr w:rsidR="00C054D4" w:rsidRPr="00C054D4" w14:paraId="7E391BAB"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4A89196E"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Заказчик:</w:t>
            </w:r>
          </w:p>
          <w:p w14:paraId="08A15B98"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АО "Саханефтегазсбыт"</w:t>
            </w:r>
          </w:p>
        </w:tc>
        <w:tc>
          <w:tcPr>
            <w:tcW w:w="740" w:type="dxa"/>
            <w:tcBorders>
              <w:top w:val="nil"/>
              <w:left w:val="nil"/>
              <w:bottom w:val="nil"/>
              <w:right w:val="nil"/>
            </w:tcBorders>
            <w:shd w:val="clear" w:color="auto" w:fill="auto"/>
            <w:vAlign w:val="bottom"/>
            <w:hideMark/>
          </w:tcPr>
          <w:p w14:paraId="31438666"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right w:val="nil"/>
            </w:tcBorders>
          </w:tcPr>
          <w:p w14:paraId="0687C908"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6289" w:type="dxa"/>
            <w:gridSpan w:val="4"/>
            <w:vMerge w:val="restart"/>
            <w:tcBorders>
              <w:top w:val="nil"/>
              <w:left w:val="nil"/>
              <w:right w:val="nil"/>
            </w:tcBorders>
            <w:shd w:val="clear" w:color="auto" w:fill="auto"/>
            <w:noWrap/>
            <w:vAlign w:val="bottom"/>
            <w:hideMark/>
          </w:tcPr>
          <w:p w14:paraId="2237E072" w14:textId="77777777" w:rsidR="00AE5787" w:rsidRPr="00C054D4" w:rsidRDefault="00AE5787" w:rsidP="00AE5787">
            <w:pPr>
              <w:spacing w:after="0" w:line="240" w:lineRule="auto"/>
              <w:rPr>
                <w:rFonts w:ascii="Times New Roman" w:eastAsia="Times New Roman" w:hAnsi="Times New Roman"/>
                <w:bCs/>
                <w:sz w:val="24"/>
                <w:szCs w:val="24"/>
                <w:lang w:eastAsia="ru-RU"/>
              </w:rPr>
            </w:pPr>
          </w:p>
          <w:p w14:paraId="54AA3327"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Поставщик:</w:t>
            </w:r>
          </w:p>
          <w:p w14:paraId="207952C9"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________________________</w:t>
            </w:r>
          </w:p>
          <w:p w14:paraId="6969A6E8"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p w14:paraId="153513D6"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p w14:paraId="3046AE64" w14:textId="77777777" w:rsidR="00AE5787" w:rsidRPr="00C054D4" w:rsidRDefault="00AE5787" w:rsidP="00AE5787">
            <w:pPr>
              <w:spacing w:after="0" w:line="240" w:lineRule="auto"/>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    _____________________________</w:t>
            </w:r>
          </w:p>
          <w:p w14:paraId="229D0E44"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sz w:val="24"/>
                <w:szCs w:val="24"/>
                <w:lang w:eastAsia="ru-RU"/>
              </w:rPr>
              <w:t> </w:t>
            </w:r>
          </w:p>
        </w:tc>
      </w:tr>
      <w:tr w:rsidR="00C054D4" w:rsidRPr="00C054D4" w14:paraId="253AE6DD" w14:textId="77777777" w:rsidTr="006A51EC">
        <w:trPr>
          <w:trHeight w:val="367"/>
        </w:trPr>
        <w:tc>
          <w:tcPr>
            <w:tcW w:w="5957" w:type="dxa"/>
            <w:gridSpan w:val="7"/>
            <w:vMerge/>
            <w:tcBorders>
              <w:left w:val="nil"/>
              <w:right w:val="nil"/>
            </w:tcBorders>
            <w:shd w:val="clear" w:color="auto" w:fill="auto"/>
            <w:noWrap/>
            <w:vAlign w:val="center"/>
            <w:hideMark/>
          </w:tcPr>
          <w:p w14:paraId="6FE76E92"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C89D632"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6EEAF914"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476267F4" w14:textId="77777777" w:rsidR="00AE5787" w:rsidRPr="00C054D4" w:rsidRDefault="00AE5787" w:rsidP="00AE5787">
            <w:pPr>
              <w:spacing w:after="0" w:line="240" w:lineRule="auto"/>
              <w:rPr>
                <w:rFonts w:ascii="Times New Roman" w:eastAsia="Times New Roman" w:hAnsi="Times New Roman"/>
                <w:sz w:val="24"/>
                <w:szCs w:val="24"/>
                <w:lang w:eastAsia="ru-RU"/>
              </w:rPr>
            </w:pPr>
          </w:p>
        </w:tc>
      </w:tr>
      <w:tr w:rsidR="00C054D4" w:rsidRPr="00C054D4" w14:paraId="7AE08E2B" w14:textId="77777777" w:rsidTr="006A51EC">
        <w:trPr>
          <w:trHeight w:val="367"/>
        </w:trPr>
        <w:tc>
          <w:tcPr>
            <w:tcW w:w="5957" w:type="dxa"/>
            <w:gridSpan w:val="7"/>
            <w:vMerge/>
            <w:tcBorders>
              <w:left w:val="nil"/>
              <w:bottom w:val="nil"/>
              <w:right w:val="nil"/>
            </w:tcBorders>
            <w:shd w:val="clear" w:color="auto" w:fill="auto"/>
            <w:noWrap/>
            <w:vAlign w:val="center"/>
            <w:hideMark/>
          </w:tcPr>
          <w:p w14:paraId="5FB7835A"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E36F016"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3CA52E0B"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27E442B9" w14:textId="77777777" w:rsidR="00AE5787" w:rsidRPr="00C054D4" w:rsidRDefault="00AE5787" w:rsidP="00AE5787">
            <w:pPr>
              <w:spacing w:after="0" w:line="240" w:lineRule="auto"/>
              <w:rPr>
                <w:rFonts w:ascii="Times New Roman" w:eastAsia="Times New Roman" w:hAnsi="Times New Roman"/>
                <w:sz w:val="24"/>
                <w:szCs w:val="24"/>
                <w:lang w:eastAsia="ru-RU"/>
              </w:rPr>
            </w:pPr>
          </w:p>
        </w:tc>
      </w:tr>
      <w:tr w:rsidR="00C054D4" w:rsidRPr="00C054D4" w14:paraId="324594EA"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13BAF518"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xml:space="preserve">______________________________ </w:t>
            </w:r>
          </w:p>
        </w:tc>
        <w:tc>
          <w:tcPr>
            <w:tcW w:w="740" w:type="dxa"/>
            <w:tcBorders>
              <w:top w:val="nil"/>
              <w:left w:val="nil"/>
              <w:bottom w:val="nil"/>
              <w:right w:val="nil"/>
            </w:tcBorders>
            <w:shd w:val="clear" w:color="auto" w:fill="auto"/>
            <w:vAlign w:val="bottom"/>
            <w:hideMark/>
          </w:tcPr>
          <w:p w14:paraId="06595BBC"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2D20EFC0"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639A51EB" w14:textId="77777777" w:rsidR="00AE5787" w:rsidRPr="00C054D4" w:rsidRDefault="00AE5787" w:rsidP="00AE5787">
            <w:pPr>
              <w:spacing w:after="0" w:line="240" w:lineRule="auto"/>
              <w:rPr>
                <w:rFonts w:ascii="Times New Roman" w:eastAsia="Times New Roman" w:hAnsi="Times New Roman"/>
                <w:sz w:val="24"/>
                <w:szCs w:val="24"/>
                <w:lang w:eastAsia="ru-RU"/>
              </w:rPr>
            </w:pPr>
          </w:p>
        </w:tc>
      </w:tr>
      <w:tr w:rsidR="00C054D4" w:rsidRPr="00C054D4" w14:paraId="201EA5A7" w14:textId="77777777" w:rsidTr="006A51EC">
        <w:trPr>
          <w:trHeight w:val="367"/>
        </w:trPr>
        <w:tc>
          <w:tcPr>
            <w:tcW w:w="5957" w:type="dxa"/>
            <w:gridSpan w:val="7"/>
            <w:vMerge/>
            <w:tcBorders>
              <w:left w:val="nil"/>
              <w:bottom w:val="nil"/>
              <w:right w:val="nil"/>
            </w:tcBorders>
            <w:shd w:val="clear" w:color="auto" w:fill="auto"/>
            <w:noWrap/>
            <w:vAlign w:val="center"/>
            <w:hideMark/>
          </w:tcPr>
          <w:p w14:paraId="326EA81B"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5A33D824"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bottom w:val="nil"/>
              <w:right w:val="nil"/>
            </w:tcBorders>
          </w:tcPr>
          <w:p w14:paraId="11F7D019"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6289" w:type="dxa"/>
            <w:gridSpan w:val="4"/>
            <w:vMerge/>
            <w:tcBorders>
              <w:left w:val="nil"/>
              <w:bottom w:val="nil"/>
              <w:right w:val="nil"/>
            </w:tcBorders>
            <w:shd w:val="clear" w:color="auto" w:fill="auto"/>
            <w:noWrap/>
            <w:vAlign w:val="bottom"/>
            <w:hideMark/>
          </w:tcPr>
          <w:p w14:paraId="6AF6FB96"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r>
    </w:tbl>
    <w:p w14:paraId="52C5AA65" w14:textId="77777777" w:rsidR="00AE5787" w:rsidRPr="00C054D4" w:rsidRDefault="00AE5787" w:rsidP="00AE5787">
      <w:pPr>
        <w:sectPr w:rsidR="00AE5787" w:rsidRPr="00C054D4" w:rsidSect="006A51EC">
          <w:footerReference w:type="default" r:id="rId20"/>
          <w:pgSz w:w="16838" w:h="11906" w:orient="landscape" w:code="9"/>
          <w:pgMar w:top="1134" w:right="709" w:bottom="709" w:left="1134" w:header="680" w:footer="188" w:gutter="0"/>
          <w:cols w:space="708"/>
          <w:docGrid w:linePitch="381"/>
        </w:sectPr>
      </w:pPr>
    </w:p>
    <w:p w14:paraId="0426BD69" w14:textId="77777777" w:rsidR="00AE5787" w:rsidRPr="00C054D4" w:rsidRDefault="00AE5787" w:rsidP="00AE5787">
      <w:pPr>
        <w:spacing w:after="0" w:line="360" w:lineRule="auto"/>
        <w:ind w:firstLine="567"/>
        <w:jc w:val="righ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lastRenderedPageBreak/>
        <w:t>Приложение № 2</w:t>
      </w:r>
    </w:p>
    <w:p w14:paraId="5D3D1B04"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к Договору поставки нефтепродуктов</w:t>
      </w:r>
    </w:p>
    <w:p w14:paraId="0C42594C"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от _______ г. № _____________</w:t>
      </w:r>
    </w:p>
    <w:p w14:paraId="68688136" w14:textId="77777777" w:rsidR="00AE5787" w:rsidRPr="00C054D4" w:rsidRDefault="00AE5787" w:rsidP="00AE578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C31F533" w14:textId="77777777" w:rsidR="00AE5787" w:rsidRPr="00C054D4" w:rsidRDefault="00AE5787" w:rsidP="00AE578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73984D50" w14:textId="77777777" w:rsidR="00AE5787" w:rsidRPr="00C054D4" w:rsidRDefault="00AE5787" w:rsidP="00AE5787">
      <w:pPr>
        <w:tabs>
          <w:tab w:val="left" w:pos="0"/>
        </w:tabs>
        <w:spacing w:after="0" w:line="360" w:lineRule="auto"/>
        <w:ind w:firstLine="567"/>
        <w:jc w:val="center"/>
        <w:rPr>
          <w:rFonts w:ascii="Times New Roman" w:hAnsi="Times New Roman"/>
          <w:b/>
          <w:sz w:val="24"/>
          <w:szCs w:val="24"/>
          <w:lang w:eastAsia="ru-RU"/>
        </w:rPr>
      </w:pPr>
      <w:r w:rsidRPr="00C054D4">
        <w:rPr>
          <w:rFonts w:ascii="Times New Roman" w:hAnsi="Times New Roman"/>
          <w:b/>
          <w:sz w:val="24"/>
          <w:szCs w:val="24"/>
          <w:lang w:eastAsia="ru-RU"/>
        </w:rPr>
        <w:t xml:space="preserve">Заявление о добросовестности </w:t>
      </w:r>
    </w:p>
    <w:p w14:paraId="34DAE136" w14:textId="77777777" w:rsidR="00AE5787" w:rsidRPr="00C054D4" w:rsidRDefault="00AE5787" w:rsidP="00AE5787">
      <w:pPr>
        <w:tabs>
          <w:tab w:val="left" w:pos="0"/>
        </w:tabs>
        <w:spacing w:after="0" w:line="360" w:lineRule="auto"/>
        <w:ind w:firstLine="709"/>
        <w:jc w:val="both"/>
        <w:rPr>
          <w:rFonts w:ascii="Times New Roman" w:hAnsi="Times New Roman"/>
          <w:sz w:val="24"/>
          <w:szCs w:val="24"/>
          <w:lang w:eastAsia="ru-RU"/>
        </w:rPr>
      </w:pPr>
    </w:p>
    <w:p w14:paraId="4BFEA4DD" w14:textId="77777777" w:rsidR="00AE5787" w:rsidRPr="00C054D4" w:rsidRDefault="00AE5787" w:rsidP="00AE5787">
      <w:pPr>
        <w:widowControl w:val="0"/>
        <w:spacing w:after="0" w:line="36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г. Якутск                                                                                             </w:t>
      </w:r>
      <w:proofErr w:type="gramStart"/>
      <w:r w:rsidRPr="00C054D4">
        <w:rPr>
          <w:rFonts w:ascii="Times New Roman" w:eastAsia="Times New Roman" w:hAnsi="Times New Roman"/>
          <w:sz w:val="24"/>
          <w:szCs w:val="24"/>
          <w:lang w:eastAsia="ru-RU"/>
        </w:rPr>
        <w:t xml:space="preserve">   «</w:t>
      </w:r>
      <w:proofErr w:type="gramEnd"/>
      <w:r w:rsidRPr="00C054D4">
        <w:rPr>
          <w:rFonts w:ascii="Times New Roman" w:eastAsia="Times New Roman" w:hAnsi="Times New Roman"/>
          <w:sz w:val="24"/>
          <w:szCs w:val="24"/>
          <w:lang w:eastAsia="ru-RU"/>
        </w:rPr>
        <w:t>____» __________ 20__ г.</w:t>
      </w:r>
    </w:p>
    <w:p w14:paraId="0307A0BC" w14:textId="77777777" w:rsidR="00AE5787" w:rsidRPr="00C054D4" w:rsidRDefault="00AE5787" w:rsidP="00AE5787">
      <w:pPr>
        <w:tabs>
          <w:tab w:val="left" w:pos="0"/>
          <w:tab w:val="left" w:pos="567"/>
        </w:tabs>
        <w:spacing w:after="0" w:line="360" w:lineRule="auto"/>
        <w:ind w:firstLine="709"/>
        <w:jc w:val="both"/>
        <w:rPr>
          <w:rFonts w:ascii="Times New Roman" w:hAnsi="Times New Roman"/>
          <w:sz w:val="24"/>
          <w:szCs w:val="24"/>
          <w:lang w:eastAsia="ru-RU"/>
        </w:rPr>
      </w:pPr>
      <w:r w:rsidRPr="00C054D4">
        <w:rPr>
          <w:rFonts w:ascii="Times New Roman" w:hAnsi="Times New Roman"/>
          <w:sz w:val="24"/>
          <w:szCs w:val="24"/>
          <w:lang w:eastAsia="ru-RU"/>
        </w:rPr>
        <w:t>Настоящим _______________________________</w:t>
      </w:r>
      <w:r w:rsidRPr="00C054D4">
        <w:rPr>
          <w:rFonts w:ascii="Times New Roman" w:eastAsia="Times New Roman" w:hAnsi="Times New Roman"/>
          <w:snapToGrid w:val="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C054D4">
        <w:rPr>
          <w:rFonts w:ascii="Times New Roman" w:hAnsi="Times New Roman"/>
          <w:sz w:val="24"/>
          <w:szCs w:val="24"/>
          <w:lang w:eastAsia="ru-RU"/>
        </w:rPr>
        <w:t xml:space="preserve">, гарантирует и подтверждает, что на момент заключения Договора между </w:t>
      </w:r>
      <w:r w:rsidRPr="00C054D4">
        <w:rPr>
          <w:rFonts w:ascii="Times New Roman" w:eastAsia="Times New Roman" w:hAnsi="Times New Roman"/>
          <w:snapToGrid w:val="0"/>
          <w:sz w:val="24"/>
          <w:szCs w:val="24"/>
          <w:lang w:eastAsia="ru-RU"/>
        </w:rPr>
        <w:t>Поставщиком</w:t>
      </w:r>
      <w:r w:rsidRPr="00C054D4">
        <w:rPr>
          <w:rFonts w:ascii="Times New Roman" w:hAnsi="Times New Roman"/>
          <w:sz w:val="24"/>
          <w:szCs w:val="24"/>
          <w:lang w:eastAsia="ru-RU"/>
        </w:rPr>
        <w:t xml:space="preserve"> и АО «Саханефтегазсбыт»</w:t>
      </w:r>
      <w:r w:rsidRPr="00C054D4">
        <w:rPr>
          <w:rFonts w:ascii="Times New Roman" w:eastAsia="Times New Roman" w:hAnsi="Times New Roman"/>
          <w:snapToGrid w:val="0"/>
          <w:sz w:val="24"/>
          <w:szCs w:val="24"/>
          <w:lang w:eastAsia="ru-RU"/>
        </w:rPr>
        <w:t>, в лице _____________________________________, действующего на основании ______________, именуемое в дальнейшем «Заказчик»</w:t>
      </w:r>
      <w:r w:rsidRPr="00C054D4">
        <w:rPr>
          <w:rFonts w:ascii="Times New Roman" w:hAnsi="Times New Roman"/>
          <w:sz w:val="24"/>
          <w:szCs w:val="24"/>
          <w:lang w:eastAsia="ru-RU"/>
        </w:rPr>
        <w:t>:</w:t>
      </w:r>
    </w:p>
    <w:p w14:paraId="56ADF5BB"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C054D4">
        <w:rPr>
          <w:rFonts w:ascii="Times New Roman" w:eastAsia="Times New Roman" w:hAnsi="Times New Roman"/>
          <w:sz w:val="24"/>
          <w:szCs w:val="24"/>
          <w:lang w:eastAsia="ru-RU"/>
        </w:rPr>
        <w:t>___________</w:t>
      </w:r>
      <w:r w:rsidRPr="00C054D4">
        <w:rPr>
          <w:rFonts w:ascii="Times New Roman" w:hAnsi="Times New Roman"/>
          <w:sz w:val="24"/>
          <w:szCs w:val="24"/>
          <w:lang w:eastAsia="ru-RU"/>
        </w:rPr>
        <w:t>, ОКПО__________, ИНН _________ и КПП ____________.</w:t>
      </w:r>
    </w:p>
    <w:p w14:paraId="6AB8F1EE"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гарантирует, что все</w:t>
      </w:r>
      <w:r w:rsidRPr="00C054D4">
        <w:rPr>
          <w:rFonts w:ascii="Times New Roman" w:eastAsia="Times New Roman" w:hAnsi="Times New Roman"/>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542636FD"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9186798"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C054D4">
        <w:rPr>
          <w:rFonts w:ascii="Times New Roman" w:eastAsia="Times New Roman" w:hAnsi="Times New Roman"/>
          <w:snapToGrid w:val="0"/>
          <w:sz w:val="24"/>
          <w:szCs w:val="24"/>
          <w:lang w:eastAsia="ru-RU"/>
        </w:rPr>
        <w:t>Поставщика</w:t>
      </w:r>
      <w:r w:rsidRPr="00C054D4">
        <w:rPr>
          <w:rFonts w:ascii="Times New Roman" w:hAnsi="Times New Roman"/>
          <w:sz w:val="24"/>
          <w:szCs w:val="24"/>
          <w:lang w:eastAsia="ru-RU"/>
        </w:rPr>
        <w:t xml:space="preserve">. </w:t>
      </w:r>
    </w:p>
    <w:p w14:paraId="184B0A56"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C054D4">
        <w:rPr>
          <w:rFonts w:ascii="Times New Roman" w:eastAsia="Times New Roman" w:hAnsi="Times New Roman"/>
          <w:snapToGrid w:val="0"/>
          <w:sz w:val="24"/>
          <w:szCs w:val="24"/>
          <w:lang w:eastAsia="ru-RU"/>
        </w:rPr>
        <w:t>Поставщиком</w:t>
      </w:r>
      <w:r w:rsidRPr="00C054D4">
        <w:rPr>
          <w:rFonts w:ascii="Times New Roman" w:hAnsi="Times New Roman"/>
          <w:sz w:val="24"/>
          <w:szCs w:val="24"/>
          <w:lang w:eastAsia="ru-RU"/>
        </w:rPr>
        <w:t xml:space="preserve"> обязательств как надлежаще исполненных.</w:t>
      </w:r>
    </w:p>
    <w:p w14:paraId="11D85019"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C054D4">
        <w:t xml:space="preserve"> </w:t>
      </w:r>
      <w:r w:rsidRPr="00C054D4">
        <w:rPr>
          <w:rFonts w:ascii="Times New Roman" w:hAnsi="Times New Roman"/>
          <w:sz w:val="24"/>
          <w:szCs w:val="24"/>
          <w:lang w:eastAsia="ru-RU"/>
        </w:rPr>
        <w:t xml:space="preserve">и другие налоги, предусмотренные НК РФ. </w:t>
      </w:r>
    </w:p>
    <w:p w14:paraId="3285942B"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991FB3B" w14:textId="77777777" w:rsidR="00AE5787" w:rsidRPr="00C054D4" w:rsidRDefault="00AE5787" w:rsidP="00AE578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C054D4" w:rsidRPr="00C054D4" w14:paraId="5B7043AD" w14:textId="77777777" w:rsidTr="006A51EC">
        <w:trPr>
          <w:trHeight w:val="1777"/>
        </w:trPr>
        <w:tc>
          <w:tcPr>
            <w:tcW w:w="5298" w:type="dxa"/>
            <w:tcBorders>
              <w:top w:val="single" w:sz="4" w:space="0" w:color="000000"/>
              <w:left w:val="single" w:sz="4" w:space="0" w:color="000000"/>
              <w:bottom w:val="single" w:sz="4" w:space="0" w:color="000000"/>
              <w:right w:val="single" w:sz="4" w:space="0" w:color="000000"/>
            </w:tcBorders>
          </w:tcPr>
          <w:p w14:paraId="005FD676" w14:textId="77777777" w:rsidR="00AE5787" w:rsidRPr="00C054D4" w:rsidRDefault="00AE5787" w:rsidP="00AE5787">
            <w:pPr>
              <w:snapToGrid w:val="0"/>
              <w:spacing w:after="0" w:line="360" w:lineRule="auto"/>
              <w:ind w:firstLine="567"/>
              <w:jc w:val="both"/>
              <w:rPr>
                <w:rFonts w:ascii="Times New Roman" w:eastAsia="Times New Roman" w:hAnsi="Times New Roman"/>
                <w:b/>
                <w:sz w:val="24"/>
                <w:szCs w:val="24"/>
                <w:lang w:eastAsia="ru-RU"/>
              </w:rPr>
            </w:pPr>
            <w:r w:rsidRPr="00C054D4">
              <w:rPr>
                <w:rFonts w:ascii="Times New Roman" w:eastAsia="Times New Roman" w:hAnsi="Times New Roman"/>
                <w:b/>
                <w:sz w:val="24"/>
                <w:szCs w:val="24"/>
                <w:lang w:eastAsia="ru-RU"/>
              </w:rPr>
              <w:t>«</w:t>
            </w:r>
            <w:r w:rsidRPr="00C054D4">
              <w:rPr>
                <w:rFonts w:ascii="Times New Roman" w:eastAsia="Times New Roman" w:hAnsi="Times New Roman"/>
                <w:b/>
                <w:snapToGrid w:val="0"/>
                <w:sz w:val="24"/>
                <w:szCs w:val="24"/>
                <w:lang w:eastAsia="ru-RU"/>
              </w:rPr>
              <w:t>Поставщик</w:t>
            </w:r>
            <w:r w:rsidRPr="00C054D4">
              <w:rPr>
                <w:rFonts w:ascii="Times New Roman" w:eastAsia="Times New Roman" w:hAnsi="Times New Roman"/>
                <w:b/>
                <w:sz w:val="24"/>
                <w:szCs w:val="24"/>
                <w:lang w:eastAsia="ru-RU"/>
              </w:rPr>
              <w:t>»</w:t>
            </w:r>
          </w:p>
          <w:p w14:paraId="77B3200A" w14:textId="77777777" w:rsidR="00AE5787" w:rsidRPr="00C054D4" w:rsidRDefault="00AE5787" w:rsidP="00AE5787">
            <w:pPr>
              <w:spacing w:after="0" w:line="36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__________________________</w:t>
            </w:r>
          </w:p>
          <w:p w14:paraId="2DE12229" w14:textId="77777777" w:rsidR="00AE5787" w:rsidRPr="00C054D4" w:rsidRDefault="00AE5787" w:rsidP="00AE5787">
            <w:pPr>
              <w:spacing w:after="0" w:line="360" w:lineRule="auto"/>
              <w:ind w:firstLine="567"/>
              <w:jc w:val="both"/>
              <w:rPr>
                <w:rFonts w:ascii="Times New Roman" w:eastAsia="Times New Roman" w:hAnsi="Times New Roman"/>
                <w:sz w:val="24"/>
                <w:szCs w:val="24"/>
                <w:lang w:eastAsia="ru-RU"/>
              </w:rPr>
            </w:pPr>
          </w:p>
          <w:p w14:paraId="30E850CB" w14:textId="77777777" w:rsidR="00AE5787" w:rsidRPr="00C054D4" w:rsidRDefault="00AE5787" w:rsidP="00AE5787">
            <w:pPr>
              <w:spacing w:after="0" w:line="36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М.П.</w:t>
            </w:r>
          </w:p>
        </w:tc>
      </w:tr>
    </w:tbl>
    <w:p w14:paraId="7CE12C12" w14:textId="77777777" w:rsidR="00AE5787" w:rsidRPr="00C054D4" w:rsidRDefault="00AE5787" w:rsidP="00AE5787">
      <w:pPr>
        <w:spacing w:after="0" w:line="240" w:lineRule="auto"/>
        <w:rPr>
          <w:rFonts w:ascii="Times New Roman" w:eastAsia="Times New Roman" w:hAnsi="Times New Roman"/>
          <w:sz w:val="24"/>
          <w:szCs w:val="24"/>
          <w:lang w:eastAsia="ru-RU"/>
        </w:rPr>
        <w:sectPr w:rsidR="00AE5787" w:rsidRPr="00C054D4" w:rsidSect="006A51EC">
          <w:pgSz w:w="11906" w:h="16838" w:code="9"/>
          <w:pgMar w:top="709" w:right="709" w:bottom="426" w:left="1134" w:header="680" w:footer="1439" w:gutter="0"/>
          <w:cols w:space="708"/>
          <w:docGrid w:linePitch="381"/>
        </w:sectPr>
      </w:pPr>
    </w:p>
    <w:tbl>
      <w:tblPr>
        <w:tblW w:w="10206" w:type="dxa"/>
        <w:tblLayout w:type="fixed"/>
        <w:tblLook w:val="04A0" w:firstRow="1" w:lastRow="0" w:firstColumn="1" w:lastColumn="0" w:noHBand="0" w:noVBand="1"/>
      </w:tblPr>
      <w:tblGrid>
        <w:gridCol w:w="855"/>
        <w:gridCol w:w="2406"/>
        <w:gridCol w:w="1417"/>
        <w:gridCol w:w="1259"/>
        <w:gridCol w:w="1435"/>
        <w:gridCol w:w="1529"/>
        <w:gridCol w:w="1305"/>
      </w:tblGrid>
      <w:tr w:rsidR="00C054D4" w:rsidRPr="00C054D4" w14:paraId="751F23F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6564A1C7" w14:textId="77777777" w:rsidR="00AE5787" w:rsidRPr="00C054D4" w:rsidRDefault="00AE5787" w:rsidP="00AE5787">
            <w:pPr>
              <w:spacing w:after="0" w:line="240" w:lineRule="auto"/>
              <w:jc w:val="right"/>
              <w:rPr>
                <w:rFonts w:ascii="Times New Roman" w:hAnsi="Times New Roman"/>
                <w:sz w:val="20"/>
                <w:szCs w:val="20"/>
                <w:lang w:eastAsia="ru-RU"/>
              </w:rPr>
            </w:pPr>
            <w:r w:rsidRPr="00C054D4">
              <w:rPr>
                <w:rFonts w:ascii="Times New Roman" w:hAnsi="Times New Roman"/>
                <w:sz w:val="24"/>
                <w:szCs w:val="20"/>
                <w:lang w:eastAsia="ru-RU"/>
              </w:rPr>
              <w:lastRenderedPageBreak/>
              <w:t>Приложение</w:t>
            </w:r>
            <w:r w:rsidRPr="00C054D4">
              <w:rPr>
                <w:rFonts w:ascii="Times New Roman" w:hAnsi="Times New Roman"/>
                <w:sz w:val="20"/>
                <w:szCs w:val="20"/>
                <w:lang w:eastAsia="ru-RU"/>
              </w:rPr>
              <w:t xml:space="preserve"> №</w:t>
            </w:r>
            <w:r w:rsidRPr="00C054D4">
              <w:rPr>
                <w:rFonts w:ascii="Times New Roman" w:hAnsi="Times New Roman"/>
                <w:sz w:val="24"/>
                <w:szCs w:val="24"/>
                <w:lang w:eastAsia="ru-RU"/>
              </w:rPr>
              <w:t xml:space="preserve"> 3</w:t>
            </w:r>
          </w:p>
          <w:p w14:paraId="609F3738"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к Договору поставки нефтепродуктов</w:t>
            </w:r>
          </w:p>
          <w:p w14:paraId="571636B6"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от _______ г. № _____________</w:t>
            </w:r>
          </w:p>
          <w:p w14:paraId="0A3DB604" w14:textId="77777777" w:rsidR="00AE5787" w:rsidRPr="00C054D4" w:rsidRDefault="00AE5787" w:rsidP="00AE5787">
            <w:pPr>
              <w:wordWrap w:val="0"/>
              <w:spacing w:line="240" w:lineRule="auto"/>
              <w:rPr>
                <w:rFonts w:ascii="Times New Roman" w:hAnsi="Times New Roman"/>
                <w:sz w:val="24"/>
                <w:szCs w:val="24"/>
              </w:rPr>
            </w:pPr>
          </w:p>
          <w:p w14:paraId="7C7C7F62" w14:textId="77777777" w:rsidR="00AE5787" w:rsidRPr="00C054D4" w:rsidRDefault="00AE5787" w:rsidP="00AE5787">
            <w:pPr>
              <w:wordWrap w:val="0"/>
              <w:spacing w:line="240" w:lineRule="auto"/>
              <w:jc w:val="center"/>
              <w:rPr>
                <w:rFonts w:ascii="Times New Roman" w:hAnsi="Times New Roman"/>
                <w:sz w:val="24"/>
                <w:szCs w:val="24"/>
              </w:rPr>
            </w:pPr>
          </w:p>
          <w:p w14:paraId="4F2FBAD4" w14:textId="77777777" w:rsidR="00AE5787" w:rsidRPr="00C054D4" w:rsidRDefault="00AE5787" w:rsidP="00AE5787">
            <w:pPr>
              <w:wordWrap w:val="0"/>
              <w:spacing w:line="240" w:lineRule="auto"/>
              <w:jc w:val="center"/>
              <w:rPr>
                <w:rFonts w:ascii="Arial" w:hAnsi="Arial"/>
                <w:sz w:val="24"/>
                <w:szCs w:val="24"/>
              </w:rPr>
            </w:pPr>
            <w:r w:rsidRPr="00C054D4">
              <w:rPr>
                <w:rFonts w:ascii="Times New Roman" w:hAnsi="Times New Roman"/>
                <w:sz w:val="24"/>
                <w:szCs w:val="24"/>
              </w:rPr>
              <w:t>Акт сверки исполнения обязательств</w:t>
            </w:r>
          </w:p>
        </w:tc>
      </w:tr>
      <w:tr w:rsidR="00C054D4" w:rsidRPr="00C054D4" w14:paraId="757972C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46B3A979" w14:textId="77777777" w:rsidR="00AE5787" w:rsidRPr="00C054D4" w:rsidRDefault="00AE5787" w:rsidP="00AE5787">
            <w:pPr>
              <w:wordWrap w:val="0"/>
              <w:spacing w:line="240" w:lineRule="auto"/>
              <w:jc w:val="center"/>
              <w:rPr>
                <w:rFonts w:ascii="Arial" w:hAnsi="Arial"/>
                <w:sz w:val="24"/>
                <w:szCs w:val="24"/>
              </w:rPr>
            </w:pPr>
            <w:r w:rsidRPr="00C054D4">
              <w:rPr>
                <w:rFonts w:ascii="Times New Roman" w:hAnsi="Times New Roman"/>
                <w:sz w:val="24"/>
                <w:szCs w:val="24"/>
              </w:rPr>
              <w:t>к Договору поставки №____________ от _______________ г.</w:t>
            </w:r>
          </w:p>
        </w:tc>
      </w:tr>
      <w:tr w:rsidR="00C054D4" w:rsidRPr="00C054D4" w14:paraId="6139B482" w14:textId="77777777" w:rsidTr="004E20BA">
        <w:trPr>
          <w:cantSplit/>
        </w:trPr>
        <w:tc>
          <w:tcPr>
            <w:tcW w:w="855" w:type="dxa"/>
            <w:shd w:val="clear" w:color="auto" w:fill="auto"/>
            <w:vAlign w:val="center"/>
          </w:tcPr>
          <w:p w14:paraId="4F3524BE" w14:textId="77777777" w:rsidR="00AE5787" w:rsidRPr="00C054D4" w:rsidRDefault="00AE5787" w:rsidP="00AE5787">
            <w:pPr>
              <w:wordWrap w:val="0"/>
              <w:jc w:val="center"/>
              <w:rPr>
                <w:rFonts w:ascii="Arial" w:hAnsi="Arial"/>
              </w:rPr>
            </w:pPr>
          </w:p>
        </w:tc>
        <w:tc>
          <w:tcPr>
            <w:tcW w:w="2406" w:type="dxa"/>
            <w:shd w:val="clear" w:color="auto" w:fill="auto"/>
            <w:vAlign w:val="center"/>
          </w:tcPr>
          <w:p w14:paraId="44CF6EF4" w14:textId="77777777" w:rsidR="00AE5787" w:rsidRPr="00C054D4" w:rsidRDefault="00AE5787" w:rsidP="00AE5787">
            <w:pPr>
              <w:wordWrap w:val="0"/>
              <w:jc w:val="center"/>
              <w:rPr>
                <w:rFonts w:ascii="Arial" w:hAnsi="Arial"/>
              </w:rPr>
            </w:pPr>
          </w:p>
        </w:tc>
        <w:tc>
          <w:tcPr>
            <w:tcW w:w="1417" w:type="dxa"/>
            <w:shd w:val="clear" w:color="auto" w:fill="auto"/>
            <w:vAlign w:val="center"/>
          </w:tcPr>
          <w:p w14:paraId="64E06FFD" w14:textId="77777777" w:rsidR="00AE5787" w:rsidRPr="00C054D4" w:rsidRDefault="00AE5787" w:rsidP="00AE5787">
            <w:pPr>
              <w:wordWrap w:val="0"/>
              <w:jc w:val="center"/>
              <w:rPr>
                <w:rFonts w:ascii="Arial" w:hAnsi="Arial"/>
              </w:rPr>
            </w:pPr>
          </w:p>
        </w:tc>
        <w:tc>
          <w:tcPr>
            <w:tcW w:w="1259" w:type="dxa"/>
            <w:shd w:val="clear" w:color="auto" w:fill="auto"/>
            <w:vAlign w:val="center"/>
          </w:tcPr>
          <w:p w14:paraId="11352597" w14:textId="77777777" w:rsidR="00AE5787" w:rsidRPr="00C054D4" w:rsidRDefault="00AE5787" w:rsidP="00AE5787">
            <w:pPr>
              <w:wordWrap w:val="0"/>
              <w:jc w:val="center"/>
              <w:rPr>
                <w:rFonts w:ascii="Arial" w:hAnsi="Arial"/>
              </w:rPr>
            </w:pPr>
          </w:p>
        </w:tc>
        <w:tc>
          <w:tcPr>
            <w:tcW w:w="1435" w:type="dxa"/>
            <w:shd w:val="clear" w:color="auto" w:fill="auto"/>
            <w:vAlign w:val="center"/>
          </w:tcPr>
          <w:p w14:paraId="3EEFBBD1" w14:textId="77777777" w:rsidR="00AE5787" w:rsidRPr="00C054D4" w:rsidRDefault="00AE5787" w:rsidP="00AE5787">
            <w:pPr>
              <w:wordWrap w:val="0"/>
              <w:jc w:val="center"/>
              <w:rPr>
                <w:rFonts w:ascii="Arial" w:hAnsi="Arial"/>
                <w:sz w:val="24"/>
                <w:szCs w:val="24"/>
              </w:rPr>
            </w:pPr>
          </w:p>
        </w:tc>
        <w:tc>
          <w:tcPr>
            <w:tcW w:w="1529" w:type="dxa"/>
            <w:shd w:val="clear" w:color="auto" w:fill="auto"/>
            <w:vAlign w:val="center"/>
          </w:tcPr>
          <w:p w14:paraId="0E050FFA" w14:textId="77777777" w:rsidR="00AE5787" w:rsidRPr="00C054D4" w:rsidRDefault="00AE5787" w:rsidP="00AE5787">
            <w:pPr>
              <w:wordWrap w:val="0"/>
              <w:jc w:val="center"/>
              <w:rPr>
                <w:rFonts w:ascii="Arial" w:hAnsi="Arial"/>
                <w:sz w:val="24"/>
                <w:szCs w:val="24"/>
              </w:rPr>
            </w:pPr>
          </w:p>
        </w:tc>
        <w:tc>
          <w:tcPr>
            <w:tcW w:w="1305" w:type="dxa"/>
            <w:shd w:val="clear" w:color="auto" w:fill="auto"/>
            <w:vAlign w:val="center"/>
          </w:tcPr>
          <w:p w14:paraId="7342B57F" w14:textId="77777777" w:rsidR="00AE5787" w:rsidRPr="00C054D4" w:rsidRDefault="00AE5787" w:rsidP="00AE5787">
            <w:pPr>
              <w:wordWrap w:val="0"/>
              <w:jc w:val="center"/>
              <w:rPr>
                <w:rFonts w:ascii="Arial" w:hAnsi="Arial"/>
                <w:sz w:val="24"/>
                <w:szCs w:val="24"/>
              </w:rPr>
            </w:pPr>
          </w:p>
        </w:tc>
      </w:tr>
      <w:tr w:rsidR="00C054D4" w:rsidRPr="00C054D4" w14:paraId="41B673D2"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7DCEC44D" w14:textId="77777777" w:rsidR="00AE5787" w:rsidRPr="00C054D4" w:rsidRDefault="00AE5787" w:rsidP="00AE5787">
            <w:pPr>
              <w:wordWrap w:val="0"/>
              <w:spacing w:after="0"/>
              <w:rPr>
                <w:rFonts w:ascii="Times New Roman" w:hAnsi="Times New Roman"/>
                <w:sz w:val="24"/>
                <w:szCs w:val="24"/>
              </w:rPr>
            </w:pPr>
          </w:p>
          <w:p w14:paraId="004DBF74" w14:textId="77777777" w:rsidR="00AE5787" w:rsidRPr="00C054D4" w:rsidRDefault="00AE5787" w:rsidP="00AE5787">
            <w:pPr>
              <w:wordWrap w:val="0"/>
              <w:spacing w:after="0"/>
              <w:rPr>
                <w:rFonts w:ascii="Arial" w:hAnsi="Arial"/>
              </w:rPr>
            </w:pPr>
            <w:r w:rsidRPr="00C054D4">
              <w:rPr>
                <w:rFonts w:ascii="Times New Roman" w:hAnsi="Times New Roman"/>
                <w:sz w:val="24"/>
                <w:szCs w:val="24"/>
              </w:rPr>
              <w:t>Стоимость договора при заключении: ______________ руб. с НДС</w:t>
            </w:r>
          </w:p>
        </w:tc>
      </w:tr>
      <w:tr w:rsidR="00C054D4" w:rsidRPr="00C054D4" w14:paraId="5D636E2B" w14:textId="77777777" w:rsidTr="004E20BA">
        <w:trPr>
          <w:cantSplit/>
        </w:trPr>
        <w:tc>
          <w:tcPr>
            <w:tcW w:w="855" w:type="dxa"/>
            <w:shd w:val="clear" w:color="auto" w:fill="auto"/>
            <w:vAlign w:val="center"/>
          </w:tcPr>
          <w:p w14:paraId="0F861F5A" w14:textId="77777777" w:rsidR="00AE5787" w:rsidRPr="00C054D4" w:rsidRDefault="00AE5787" w:rsidP="00AE5787">
            <w:pPr>
              <w:wordWrap w:val="0"/>
              <w:spacing w:after="0"/>
              <w:rPr>
                <w:rFonts w:ascii="Arial" w:hAnsi="Arial"/>
              </w:rPr>
            </w:pPr>
          </w:p>
        </w:tc>
        <w:tc>
          <w:tcPr>
            <w:tcW w:w="2406" w:type="dxa"/>
            <w:tcBorders>
              <w:bottom w:val="single" w:sz="5" w:space="0" w:color="000000"/>
            </w:tcBorders>
            <w:shd w:val="clear" w:color="auto" w:fill="auto"/>
            <w:vAlign w:val="center"/>
          </w:tcPr>
          <w:p w14:paraId="276D7C50" w14:textId="77777777" w:rsidR="00AE5787" w:rsidRPr="00C054D4" w:rsidRDefault="00AE5787" w:rsidP="00AE5787">
            <w:pPr>
              <w:wordWrap w:val="0"/>
              <w:spacing w:after="0"/>
              <w:rPr>
                <w:rFonts w:ascii="Arial" w:hAnsi="Arial"/>
              </w:rPr>
            </w:pPr>
          </w:p>
        </w:tc>
        <w:tc>
          <w:tcPr>
            <w:tcW w:w="1417" w:type="dxa"/>
            <w:tcBorders>
              <w:bottom w:val="single" w:sz="5" w:space="0" w:color="000000"/>
            </w:tcBorders>
            <w:shd w:val="clear" w:color="auto" w:fill="auto"/>
            <w:vAlign w:val="center"/>
          </w:tcPr>
          <w:p w14:paraId="2E46E0E1" w14:textId="77777777" w:rsidR="00AE5787" w:rsidRPr="00C054D4" w:rsidRDefault="00AE5787" w:rsidP="00AE5787">
            <w:pPr>
              <w:wordWrap w:val="0"/>
              <w:spacing w:after="0"/>
              <w:rPr>
                <w:rFonts w:ascii="Arial" w:hAnsi="Arial"/>
              </w:rPr>
            </w:pPr>
          </w:p>
        </w:tc>
        <w:tc>
          <w:tcPr>
            <w:tcW w:w="1259" w:type="dxa"/>
            <w:tcBorders>
              <w:bottom w:val="single" w:sz="5" w:space="0" w:color="000000"/>
            </w:tcBorders>
            <w:shd w:val="clear" w:color="auto" w:fill="auto"/>
            <w:vAlign w:val="center"/>
          </w:tcPr>
          <w:p w14:paraId="702DED14" w14:textId="77777777" w:rsidR="00AE5787" w:rsidRPr="00C054D4" w:rsidRDefault="00AE5787" w:rsidP="00AE5787">
            <w:pPr>
              <w:wordWrap w:val="0"/>
              <w:spacing w:after="0"/>
              <w:rPr>
                <w:rFonts w:ascii="Arial" w:hAnsi="Arial"/>
              </w:rPr>
            </w:pPr>
          </w:p>
        </w:tc>
        <w:tc>
          <w:tcPr>
            <w:tcW w:w="1435" w:type="dxa"/>
            <w:tcBorders>
              <w:bottom w:val="single" w:sz="5" w:space="0" w:color="000000"/>
            </w:tcBorders>
            <w:shd w:val="clear" w:color="auto" w:fill="auto"/>
            <w:vAlign w:val="center"/>
          </w:tcPr>
          <w:p w14:paraId="2CED1433" w14:textId="77777777" w:rsidR="00AE5787" w:rsidRPr="00C054D4" w:rsidRDefault="00AE5787" w:rsidP="00AE5787">
            <w:pPr>
              <w:wordWrap w:val="0"/>
              <w:spacing w:after="0"/>
              <w:rPr>
                <w:rFonts w:ascii="Arial" w:hAnsi="Arial"/>
              </w:rPr>
            </w:pPr>
          </w:p>
        </w:tc>
        <w:tc>
          <w:tcPr>
            <w:tcW w:w="1529" w:type="dxa"/>
            <w:shd w:val="clear" w:color="auto" w:fill="auto"/>
            <w:vAlign w:val="center"/>
          </w:tcPr>
          <w:p w14:paraId="1E2CACCA" w14:textId="77777777" w:rsidR="00AE5787" w:rsidRPr="00C054D4" w:rsidRDefault="00AE5787" w:rsidP="00AE5787">
            <w:pPr>
              <w:wordWrap w:val="0"/>
              <w:spacing w:after="0"/>
              <w:rPr>
                <w:rFonts w:ascii="Arial" w:hAnsi="Arial"/>
              </w:rPr>
            </w:pPr>
          </w:p>
        </w:tc>
        <w:tc>
          <w:tcPr>
            <w:tcW w:w="1305" w:type="dxa"/>
            <w:shd w:val="clear" w:color="auto" w:fill="auto"/>
            <w:vAlign w:val="center"/>
          </w:tcPr>
          <w:p w14:paraId="32ED8711" w14:textId="77777777" w:rsidR="00AE5787" w:rsidRPr="00C054D4" w:rsidRDefault="00AE5787" w:rsidP="00AE5787">
            <w:pPr>
              <w:wordWrap w:val="0"/>
              <w:spacing w:after="0"/>
              <w:rPr>
                <w:rFonts w:ascii="Arial" w:hAnsi="Arial"/>
              </w:rPr>
            </w:pPr>
          </w:p>
        </w:tc>
      </w:tr>
      <w:tr w:rsidR="00C054D4" w:rsidRPr="00C054D4" w14:paraId="679C36F1" w14:textId="77777777" w:rsidTr="0096303D">
        <w:trPr>
          <w:cantSplit/>
        </w:trPr>
        <w:tc>
          <w:tcPr>
            <w:tcW w:w="85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A863D0A"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 п/п</w:t>
            </w:r>
          </w:p>
        </w:tc>
        <w:tc>
          <w:tcPr>
            <w:tcW w:w="6517" w:type="dxa"/>
            <w:gridSpan w:val="4"/>
            <w:tcBorders>
              <w:top w:val="single" w:sz="5" w:space="0" w:color="000000"/>
              <w:left w:val="single" w:sz="5" w:space="0" w:color="000000"/>
              <w:bottom w:val="single" w:sz="5" w:space="0" w:color="000000"/>
              <w:right w:val="none" w:sz="5" w:space="0" w:color="000000"/>
            </w:tcBorders>
            <w:shd w:val="clear" w:color="auto" w:fill="auto"/>
            <w:vAlign w:val="center"/>
          </w:tcPr>
          <w:p w14:paraId="1AE0852C" w14:textId="77777777" w:rsidR="00AE5787" w:rsidRPr="00C054D4" w:rsidRDefault="00AE5787" w:rsidP="00AE5787">
            <w:pPr>
              <w:wordWrap w:val="0"/>
              <w:spacing w:after="0"/>
              <w:jc w:val="center"/>
              <w:rPr>
                <w:rFonts w:ascii="Times New Roman" w:hAnsi="Times New Roman"/>
                <w:sz w:val="20"/>
                <w:szCs w:val="20"/>
              </w:rPr>
            </w:pPr>
            <w:r w:rsidRPr="00C054D4">
              <w:rPr>
                <w:rFonts w:ascii="Times New Roman" w:hAnsi="Times New Roman"/>
                <w:sz w:val="20"/>
                <w:szCs w:val="20"/>
              </w:rPr>
              <w:t>Поставщик</w:t>
            </w:r>
          </w:p>
        </w:tc>
        <w:tc>
          <w:tcPr>
            <w:tcW w:w="283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261A8F9" w14:textId="77777777" w:rsidR="00AE5787" w:rsidRPr="00C054D4" w:rsidRDefault="00AE5787" w:rsidP="00AE5787">
            <w:pPr>
              <w:wordWrap w:val="0"/>
              <w:spacing w:after="0"/>
              <w:jc w:val="center"/>
              <w:rPr>
                <w:rFonts w:ascii="Arial" w:hAnsi="Arial"/>
                <w:sz w:val="20"/>
                <w:szCs w:val="20"/>
              </w:rPr>
            </w:pPr>
            <w:r w:rsidRPr="00C054D4">
              <w:rPr>
                <w:rFonts w:ascii="Times New Roman" w:hAnsi="Times New Roman"/>
                <w:sz w:val="20"/>
                <w:szCs w:val="20"/>
              </w:rPr>
              <w:t>АО «Саханефтегазсбыт»</w:t>
            </w:r>
          </w:p>
        </w:tc>
      </w:tr>
      <w:tr w:rsidR="00C054D4" w:rsidRPr="00C054D4" w14:paraId="41087098" w14:textId="77777777" w:rsidTr="004E20BA">
        <w:trPr>
          <w:cantSplit/>
        </w:trPr>
        <w:tc>
          <w:tcPr>
            <w:tcW w:w="85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F49743" w14:textId="77777777" w:rsidR="00AE5787" w:rsidRPr="00C054D4" w:rsidRDefault="00AE5787" w:rsidP="00AE5787">
            <w:pPr>
              <w:spacing w:after="0"/>
              <w:rPr>
                <w:rFonts w:ascii="Arial" w:hAnsi="Arial"/>
                <w:sz w:val="20"/>
                <w:szCs w:val="20"/>
              </w:rPr>
            </w:pPr>
          </w:p>
        </w:tc>
        <w:tc>
          <w:tcPr>
            <w:tcW w:w="2406" w:type="dxa"/>
            <w:tcBorders>
              <w:left w:val="single" w:sz="5" w:space="0" w:color="000000"/>
              <w:bottom w:val="single" w:sz="5" w:space="0" w:color="000000"/>
              <w:right w:val="single" w:sz="5" w:space="0" w:color="000000"/>
            </w:tcBorders>
            <w:shd w:val="clear" w:color="auto" w:fill="auto"/>
            <w:vAlign w:val="center"/>
          </w:tcPr>
          <w:p w14:paraId="385BCBC5"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Наименование, номер и дата документа поставщика</w:t>
            </w:r>
          </w:p>
        </w:tc>
        <w:tc>
          <w:tcPr>
            <w:tcW w:w="1417" w:type="dxa"/>
            <w:tcBorders>
              <w:left w:val="single" w:sz="5" w:space="0" w:color="000000"/>
              <w:bottom w:val="single" w:sz="5" w:space="0" w:color="000000"/>
              <w:right w:val="single" w:sz="5" w:space="0" w:color="000000"/>
            </w:tcBorders>
            <w:shd w:val="clear" w:color="auto" w:fill="auto"/>
            <w:vAlign w:val="center"/>
          </w:tcPr>
          <w:p w14:paraId="34A503BB"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Единица измерения</w:t>
            </w:r>
          </w:p>
        </w:tc>
        <w:tc>
          <w:tcPr>
            <w:tcW w:w="1259" w:type="dxa"/>
            <w:tcBorders>
              <w:left w:val="single" w:sz="5" w:space="0" w:color="000000"/>
              <w:bottom w:val="single" w:sz="5" w:space="0" w:color="000000"/>
              <w:right w:val="single" w:sz="5" w:space="0" w:color="000000"/>
            </w:tcBorders>
            <w:shd w:val="clear" w:color="auto" w:fill="auto"/>
            <w:vAlign w:val="center"/>
          </w:tcPr>
          <w:p w14:paraId="398CFB7E"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Количество (объем)</w:t>
            </w:r>
          </w:p>
        </w:tc>
        <w:tc>
          <w:tcPr>
            <w:tcW w:w="1435" w:type="dxa"/>
            <w:tcBorders>
              <w:left w:val="single" w:sz="5" w:space="0" w:color="000000"/>
              <w:bottom w:val="single" w:sz="5" w:space="0" w:color="000000"/>
            </w:tcBorders>
            <w:shd w:val="clear" w:color="auto" w:fill="auto"/>
            <w:vAlign w:val="center"/>
          </w:tcPr>
          <w:p w14:paraId="7098F374" w14:textId="5D871EB5" w:rsidR="00AE5787" w:rsidRPr="00C054D4" w:rsidRDefault="004E20BA" w:rsidP="00AE5787">
            <w:pPr>
              <w:wordWrap w:val="0"/>
              <w:spacing w:after="0"/>
              <w:jc w:val="center"/>
              <w:rPr>
                <w:rFonts w:ascii="Arial" w:hAnsi="Arial"/>
                <w:sz w:val="20"/>
                <w:szCs w:val="20"/>
              </w:rPr>
            </w:pPr>
            <w:r w:rsidRPr="00C054D4">
              <w:rPr>
                <w:rFonts w:ascii="Times New Roman" w:hAnsi="Times New Roman"/>
                <w:sz w:val="20"/>
                <w:szCs w:val="20"/>
              </w:rPr>
              <w:t>Сумма, руб.</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C08B73"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Наименование номер и дата документа об оплате</w:t>
            </w:r>
          </w:p>
        </w:tc>
        <w:tc>
          <w:tcPr>
            <w:tcW w:w="1305" w:type="dxa"/>
            <w:tcBorders>
              <w:bottom w:val="single" w:sz="5" w:space="0" w:color="000000"/>
              <w:right w:val="single" w:sz="5" w:space="0" w:color="000000"/>
            </w:tcBorders>
            <w:shd w:val="clear" w:color="auto" w:fill="auto"/>
            <w:vAlign w:val="center"/>
          </w:tcPr>
          <w:p w14:paraId="13B27A3F"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Сумма оплаты, руб.</w:t>
            </w:r>
          </w:p>
        </w:tc>
      </w:tr>
      <w:tr w:rsidR="00C054D4" w:rsidRPr="00C054D4" w14:paraId="0D9F8E8F" w14:textId="77777777" w:rsidTr="004E20BA">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BD44969"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1</w:t>
            </w: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A114B51"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2</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48313CE"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3</w:t>
            </w:r>
          </w:p>
        </w:tc>
        <w:tc>
          <w:tcPr>
            <w:tcW w:w="125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39B9436"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4</w:t>
            </w:r>
          </w:p>
        </w:tc>
        <w:tc>
          <w:tcPr>
            <w:tcW w:w="1435" w:type="dxa"/>
            <w:tcBorders>
              <w:top w:val="single" w:sz="5" w:space="0" w:color="000000"/>
              <w:left w:val="single" w:sz="5" w:space="0" w:color="000000"/>
              <w:bottom w:val="single" w:sz="5" w:space="0" w:color="000000"/>
            </w:tcBorders>
            <w:shd w:val="clear" w:color="auto" w:fill="auto"/>
            <w:vAlign w:val="bottom"/>
          </w:tcPr>
          <w:p w14:paraId="1291B54F"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5</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AE55B6E"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6</w:t>
            </w:r>
          </w:p>
        </w:tc>
        <w:tc>
          <w:tcPr>
            <w:tcW w:w="1305" w:type="dxa"/>
            <w:tcBorders>
              <w:top w:val="single" w:sz="5" w:space="0" w:color="000000"/>
              <w:bottom w:val="single" w:sz="5" w:space="0" w:color="000000"/>
              <w:right w:val="single" w:sz="5" w:space="0" w:color="000000"/>
            </w:tcBorders>
            <w:shd w:val="clear" w:color="auto" w:fill="auto"/>
            <w:vAlign w:val="bottom"/>
          </w:tcPr>
          <w:p w14:paraId="4BF192F5"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7</w:t>
            </w:r>
          </w:p>
        </w:tc>
      </w:tr>
      <w:tr w:rsidR="00C054D4" w:rsidRPr="00C054D4" w14:paraId="0EF27FA1" w14:textId="77777777" w:rsidTr="004E20BA">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D2CB75A" w14:textId="77777777" w:rsidR="00AE5787" w:rsidRPr="00C054D4"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782C265" w14:textId="77777777" w:rsidR="00AE5787" w:rsidRPr="00C054D4" w:rsidRDefault="00AE5787" w:rsidP="00AE5787">
            <w:pPr>
              <w:wordWrap w:val="0"/>
              <w:spacing w:after="0"/>
              <w:jc w:val="center"/>
              <w:rPr>
                <w:rFonts w:ascii="Arial" w:hAnsi="Arial"/>
              </w:rPr>
            </w:pP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E68A090" w14:textId="77777777" w:rsidR="00AE5787" w:rsidRPr="00C054D4" w:rsidRDefault="00AE5787" w:rsidP="00AE5787">
            <w:pPr>
              <w:wordWrap w:val="0"/>
              <w:spacing w:after="0"/>
              <w:jc w:val="center"/>
              <w:rPr>
                <w:rFonts w:ascii="Arial" w:hAnsi="Arial"/>
              </w:rPr>
            </w:pPr>
          </w:p>
        </w:tc>
        <w:tc>
          <w:tcPr>
            <w:tcW w:w="125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EE4A887" w14:textId="77777777" w:rsidR="00AE5787" w:rsidRPr="00C054D4"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5221264" w14:textId="77777777" w:rsidR="00AE5787" w:rsidRPr="00C054D4"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7286DE1" w14:textId="77777777" w:rsidR="00AE5787" w:rsidRPr="00C054D4"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150C2BA1" w14:textId="77777777" w:rsidR="00AE5787" w:rsidRPr="00C054D4" w:rsidRDefault="00AE5787" w:rsidP="00AE5787">
            <w:pPr>
              <w:wordWrap w:val="0"/>
              <w:spacing w:after="0"/>
              <w:jc w:val="center"/>
              <w:rPr>
                <w:rFonts w:ascii="Arial" w:hAnsi="Arial"/>
              </w:rPr>
            </w:pPr>
          </w:p>
        </w:tc>
      </w:tr>
      <w:tr w:rsidR="00C054D4" w:rsidRPr="00C054D4" w14:paraId="625904F7" w14:textId="77777777" w:rsidTr="004E20BA">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817098D" w14:textId="77777777" w:rsidR="00AE5787" w:rsidRPr="00C054D4"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6D61354" w14:textId="77777777" w:rsidR="00AE5787" w:rsidRPr="00C054D4" w:rsidRDefault="00AE5787" w:rsidP="00AE5787">
            <w:pPr>
              <w:wordWrap w:val="0"/>
              <w:spacing w:after="0"/>
              <w:jc w:val="center"/>
              <w:rPr>
                <w:rFonts w:ascii="Arial" w:hAnsi="Arial"/>
              </w:rPr>
            </w:pP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DB064B2" w14:textId="77777777" w:rsidR="00AE5787" w:rsidRPr="00C054D4" w:rsidRDefault="00AE5787" w:rsidP="00AE5787">
            <w:pPr>
              <w:wordWrap w:val="0"/>
              <w:spacing w:after="0"/>
              <w:rPr>
                <w:rFonts w:ascii="Arial" w:hAnsi="Arial"/>
              </w:rPr>
            </w:pPr>
          </w:p>
        </w:tc>
        <w:tc>
          <w:tcPr>
            <w:tcW w:w="125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4313B8C9" w14:textId="77777777" w:rsidR="00AE5787" w:rsidRPr="00C054D4" w:rsidRDefault="00AE5787" w:rsidP="00AE5787">
            <w:pPr>
              <w:wordWrap w:val="0"/>
              <w:spacing w:after="0"/>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6A4D2BB" w14:textId="77777777" w:rsidR="00AE5787" w:rsidRPr="00C054D4"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C35365C" w14:textId="77777777" w:rsidR="00AE5787" w:rsidRPr="00C054D4"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00734CE1" w14:textId="77777777" w:rsidR="00AE5787" w:rsidRPr="00C054D4" w:rsidRDefault="00AE5787" w:rsidP="00AE5787">
            <w:pPr>
              <w:wordWrap w:val="0"/>
              <w:spacing w:after="0"/>
              <w:jc w:val="center"/>
              <w:rPr>
                <w:rFonts w:ascii="Arial" w:hAnsi="Arial"/>
              </w:rPr>
            </w:pPr>
          </w:p>
        </w:tc>
      </w:tr>
      <w:tr w:rsidR="00C054D4" w:rsidRPr="00C054D4" w14:paraId="24CC4AB1" w14:textId="77777777" w:rsidTr="004E20BA">
        <w:trPr>
          <w:cantSplit/>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14:paraId="0C205E89" w14:textId="77777777" w:rsidR="00AE5787" w:rsidRPr="00C054D4" w:rsidRDefault="00AE5787" w:rsidP="00AE5787">
            <w:pPr>
              <w:wordWrap w:val="0"/>
              <w:spacing w:after="0"/>
              <w:jc w:val="center"/>
              <w:rPr>
                <w:rFonts w:ascii="Arial" w:hAnsi="Arial"/>
              </w:rPr>
            </w:pPr>
            <w:r w:rsidRPr="00C054D4">
              <w:rPr>
                <w:rFonts w:ascii="Times New Roman" w:hAnsi="Times New Roman"/>
                <w:sz w:val="24"/>
                <w:szCs w:val="24"/>
              </w:rPr>
              <w:t>Итого:</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0D774CD" w14:textId="77777777" w:rsidR="00AE5787" w:rsidRPr="00C054D4" w:rsidRDefault="00AE5787" w:rsidP="00AE5787">
            <w:pPr>
              <w:wordWrap w:val="0"/>
              <w:spacing w:after="0"/>
              <w:jc w:val="center"/>
              <w:rPr>
                <w:rFonts w:ascii="Arial" w:hAnsi="Arial"/>
              </w:rPr>
            </w:pPr>
          </w:p>
        </w:tc>
        <w:tc>
          <w:tcPr>
            <w:tcW w:w="125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4A8BDCD" w14:textId="77777777" w:rsidR="00AE5787" w:rsidRPr="00C054D4"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08865FCE" w14:textId="77777777" w:rsidR="00AE5787" w:rsidRPr="00C054D4" w:rsidRDefault="00AE5787" w:rsidP="00AE5787">
            <w:pPr>
              <w:wordWrap w:val="0"/>
              <w:spacing w:after="0"/>
              <w:jc w:val="right"/>
              <w:rPr>
                <w:rFonts w:ascii="Arial" w:hAnsi="Arial"/>
              </w:rPr>
            </w:pPr>
          </w:p>
        </w:tc>
        <w:tc>
          <w:tcPr>
            <w:tcW w:w="1529" w:type="dxa"/>
            <w:tcBorders>
              <w:left w:val="single" w:sz="5" w:space="0" w:color="000000"/>
              <w:bottom w:val="single" w:sz="5" w:space="0" w:color="000000"/>
              <w:right w:val="single" w:sz="5" w:space="0" w:color="000000"/>
            </w:tcBorders>
            <w:shd w:val="clear" w:color="auto" w:fill="auto"/>
            <w:vAlign w:val="bottom"/>
          </w:tcPr>
          <w:p w14:paraId="26161EE8" w14:textId="77777777" w:rsidR="00AE5787" w:rsidRPr="00C054D4" w:rsidRDefault="00AE5787" w:rsidP="00AE5787">
            <w:pPr>
              <w:wordWrap w:val="0"/>
              <w:spacing w:after="0"/>
              <w:jc w:val="center"/>
              <w:rPr>
                <w:rFonts w:ascii="Arial" w:hAnsi="Arial"/>
              </w:rPr>
            </w:pPr>
          </w:p>
        </w:tc>
        <w:tc>
          <w:tcPr>
            <w:tcW w:w="130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9AC5F2E" w14:textId="77777777" w:rsidR="00AE5787" w:rsidRPr="00C054D4" w:rsidRDefault="00AE5787" w:rsidP="00AE5787">
            <w:pPr>
              <w:wordWrap w:val="0"/>
              <w:spacing w:after="0"/>
              <w:jc w:val="right"/>
              <w:rPr>
                <w:rFonts w:ascii="Arial" w:hAnsi="Arial"/>
              </w:rPr>
            </w:pPr>
          </w:p>
        </w:tc>
      </w:tr>
      <w:tr w:rsidR="000833DC" w:rsidRPr="00C054D4" w14:paraId="6319796F" w14:textId="77777777" w:rsidTr="004E20BA">
        <w:trPr>
          <w:cantSplit/>
        </w:trPr>
        <w:tc>
          <w:tcPr>
            <w:tcW w:w="855" w:type="dxa"/>
            <w:shd w:val="clear" w:color="auto" w:fill="auto"/>
            <w:vAlign w:val="bottom"/>
          </w:tcPr>
          <w:p w14:paraId="4C5A401E" w14:textId="77777777" w:rsidR="00AE5787" w:rsidRPr="00C054D4" w:rsidRDefault="00AE5787" w:rsidP="00AE5787">
            <w:pPr>
              <w:wordWrap w:val="0"/>
              <w:rPr>
                <w:rFonts w:ascii="Arial" w:hAnsi="Arial"/>
              </w:rPr>
            </w:pPr>
          </w:p>
        </w:tc>
        <w:tc>
          <w:tcPr>
            <w:tcW w:w="2406" w:type="dxa"/>
            <w:shd w:val="clear" w:color="auto" w:fill="auto"/>
            <w:vAlign w:val="bottom"/>
          </w:tcPr>
          <w:p w14:paraId="3D5A943E" w14:textId="77777777" w:rsidR="00AE5787" w:rsidRPr="00C054D4" w:rsidRDefault="00AE5787" w:rsidP="00AE5787">
            <w:pPr>
              <w:wordWrap w:val="0"/>
              <w:rPr>
                <w:rFonts w:ascii="Arial" w:hAnsi="Arial"/>
              </w:rPr>
            </w:pPr>
          </w:p>
        </w:tc>
        <w:tc>
          <w:tcPr>
            <w:tcW w:w="1417" w:type="dxa"/>
            <w:shd w:val="clear" w:color="auto" w:fill="auto"/>
            <w:vAlign w:val="bottom"/>
          </w:tcPr>
          <w:p w14:paraId="56F5E417" w14:textId="77777777" w:rsidR="00AE5787" w:rsidRPr="00C054D4" w:rsidRDefault="00AE5787" w:rsidP="00AE5787">
            <w:pPr>
              <w:wordWrap w:val="0"/>
              <w:rPr>
                <w:rFonts w:ascii="Arial" w:hAnsi="Arial"/>
              </w:rPr>
            </w:pPr>
          </w:p>
        </w:tc>
        <w:tc>
          <w:tcPr>
            <w:tcW w:w="1259" w:type="dxa"/>
            <w:shd w:val="clear" w:color="auto" w:fill="auto"/>
            <w:vAlign w:val="bottom"/>
          </w:tcPr>
          <w:p w14:paraId="323C30D4" w14:textId="77777777" w:rsidR="00AE5787" w:rsidRPr="00C054D4" w:rsidRDefault="00AE5787" w:rsidP="00AE5787">
            <w:pPr>
              <w:wordWrap w:val="0"/>
              <w:rPr>
                <w:rFonts w:ascii="Arial" w:hAnsi="Arial"/>
              </w:rPr>
            </w:pPr>
          </w:p>
        </w:tc>
        <w:tc>
          <w:tcPr>
            <w:tcW w:w="1435" w:type="dxa"/>
            <w:shd w:val="clear" w:color="auto" w:fill="auto"/>
            <w:vAlign w:val="bottom"/>
          </w:tcPr>
          <w:p w14:paraId="4A2A1320" w14:textId="77777777" w:rsidR="00AE5787" w:rsidRPr="00C054D4" w:rsidRDefault="00AE5787" w:rsidP="00AE5787">
            <w:pPr>
              <w:wordWrap w:val="0"/>
              <w:rPr>
                <w:rFonts w:ascii="Arial" w:hAnsi="Arial"/>
              </w:rPr>
            </w:pPr>
          </w:p>
        </w:tc>
        <w:tc>
          <w:tcPr>
            <w:tcW w:w="1529" w:type="dxa"/>
            <w:shd w:val="clear" w:color="auto" w:fill="auto"/>
            <w:vAlign w:val="bottom"/>
          </w:tcPr>
          <w:p w14:paraId="4B2C91DC" w14:textId="77777777" w:rsidR="00AE5787" w:rsidRPr="00C054D4" w:rsidRDefault="00AE5787" w:rsidP="00AE5787">
            <w:pPr>
              <w:wordWrap w:val="0"/>
              <w:rPr>
                <w:rFonts w:ascii="Arial" w:hAnsi="Arial"/>
              </w:rPr>
            </w:pPr>
          </w:p>
        </w:tc>
        <w:tc>
          <w:tcPr>
            <w:tcW w:w="1305" w:type="dxa"/>
            <w:shd w:val="clear" w:color="auto" w:fill="auto"/>
            <w:vAlign w:val="bottom"/>
          </w:tcPr>
          <w:p w14:paraId="07E47998" w14:textId="77777777" w:rsidR="00AE5787" w:rsidRPr="00C054D4" w:rsidRDefault="00AE5787" w:rsidP="00AE5787">
            <w:pPr>
              <w:wordWrap w:val="0"/>
              <w:rPr>
                <w:rFonts w:ascii="Arial" w:hAnsi="Arial"/>
              </w:rPr>
            </w:pPr>
          </w:p>
        </w:tc>
      </w:tr>
    </w:tbl>
    <w:p w14:paraId="63548086" w14:textId="77777777" w:rsidR="00AE5787" w:rsidRPr="00C054D4" w:rsidRDefault="00AE5787" w:rsidP="00AE5787">
      <w:pPr>
        <w:spacing w:after="0" w:line="240" w:lineRule="auto"/>
        <w:jc w:val="both"/>
        <w:rPr>
          <w:rFonts w:ascii="Times New Roman" w:hAnsi="Times New Roman"/>
          <w:lang w:eastAsia="ru-RU"/>
        </w:rPr>
      </w:pPr>
    </w:p>
    <w:tbl>
      <w:tblPr>
        <w:tblW w:w="0" w:type="auto"/>
        <w:tblInd w:w="108" w:type="dxa"/>
        <w:tblLayout w:type="fixed"/>
        <w:tblLook w:val="0000" w:firstRow="0" w:lastRow="0" w:firstColumn="0" w:lastColumn="0" w:noHBand="0" w:noVBand="0"/>
      </w:tblPr>
      <w:tblGrid>
        <w:gridCol w:w="5387"/>
        <w:gridCol w:w="4423"/>
      </w:tblGrid>
      <w:tr w:rsidR="000833DC" w:rsidRPr="00C054D4" w14:paraId="5CBED952" w14:textId="77777777" w:rsidTr="006A51EC">
        <w:trPr>
          <w:trHeight w:val="1777"/>
        </w:trPr>
        <w:tc>
          <w:tcPr>
            <w:tcW w:w="5387" w:type="dxa"/>
          </w:tcPr>
          <w:p w14:paraId="3BD36F6B" w14:textId="77777777" w:rsidR="00AE5787" w:rsidRPr="00C054D4" w:rsidRDefault="00AE5787" w:rsidP="00AE5787">
            <w:pPr>
              <w:ind w:left="1003" w:hanging="1003"/>
              <w:rPr>
                <w:rFonts w:ascii="Times New Roman" w:hAnsi="Times New Roman"/>
                <w:b/>
                <w:sz w:val="24"/>
                <w:szCs w:val="24"/>
              </w:rPr>
            </w:pPr>
          </w:p>
          <w:p w14:paraId="39663470" w14:textId="77777777" w:rsidR="00AE5787" w:rsidRPr="00C054D4" w:rsidRDefault="00AE5787" w:rsidP="00AE5787">
            <w:pPr>
              <w:snapToGrid w:val="0"/>
              <w:rPr>
                <w:rFonts w:ascii="Times New Roman" w:hAnsi="Times New Roman"/>
                <w:b/>
                <w:sz w:val="24"/>
                <w:szCs w:val="24"/>
              </w:rPr>
            </w:pPr>
            <w:r w:rsidRPr="00C054D4">
              <w:rPr>
                <w:rFonts w:ascii="Times New Roman" w:hAnsi="Times New Roman"/>
                <w:b/>
                <w:sz w:val="24"/>
                <w:szCs w:val="24"/>
              </w:rPr>
              <w:t>«Заказчик»</w:t>
            </w:r>
          </w:p>
          <w:p w14:paraId="20F67AFD" w14:textId="77777777" w:rsidR="00AE5787" w:rsidRPr="00C054D4" w:rsidRDefault="00AE5787" w:rsidP="00AE5787">
            <w:pPr>
              <w:rPr>
                <w:rFonts w:ascii="Times New Roman" w:hAnsi="Times New Roman"/>
                <w:sz w:val="24"/>
                <w:szCs w:val="24"/>
              </w:rPr>
            </w:pPr>
            <w:r w:rsidRPr="00C054D4">
              <w:rPr>
                <w:rFonts w:ascii="Times New Roman" w:hAnsi="Times New Roman"/>
                <w:sz w:val="24"/>
                <w:szCs w:val="24"/>
              </w:rPr>
              <w:t xml:space="preserve">________________________ </w:t>
            </w:r>
          </w:p>
          <w:p w14:paraId="2AD90EA2" w14:textId="77777777" w:rsidR="00AE5787" w:rsidRPr="00C054D4" w:rsidRDefault="00AE5787" w:rsidP="00AE5787">
            <w:pPr>
              <w:ind w:left="1003" w:hanging="1003"/>
              <w:rPr>
                <w:rFonts w:ascii="Times New Roman" w:hAnsi="Times New Roman"/>
                <w:sz w:val="24"/>
                <w:szCs w:val="24"/>
              </w:rPr>
            </w:pPr>
            <w:r w:rsidRPr="00C054D4">
              <w:rPr>
                <w:rFonts w:ascii="Times New Roman" w:hAnsi="Times New Roman"/>
                <w:sz w:val="24"/>
                <w:szCs w:val="24"/>
              </w:rPr>
              <w:t>М.П.</w:t>
            </w:r>
            <w:r w:rsidRPr="00C054D4">
              <w:rPr>
                <w:rFonts w:ascii="Times New Roman" w:hAnsi="Times New Roman"/>
                <w:b/>
                <w:sz w:val="24"/>
                <w:szCs w:val="24"/>
              </w:rPr>
              <w:t xml:space="preserve"> </w:t>
            </w:r>
          </w:p>
          <w:p w14:paraId="641324B5" w14:textId="77777777" w:rsidR="00AE5787" w:rsidRPr="00C054D4" w:rsidRDefault="00AE5787" w:rsidP="00AE5787">
            <w:pPr>
              <w:rPr>
                <w:rFonts w:ascii="Times New Roman" w:hAnsi="Times New Roman"/>
                <w:sz w:val="24"/>
                <w:szCs w:val="24"/>
              </w:rPr>
            </w:pPr>
          </w:p>
        </w:tc>
        <w:tc>
          <w:tcPr>
            <w:tcW w:w="4423" w:type="dxa"/>
          </w:tcPr>
          <w:p w14:paraId="4D741503" w14:textId="77777777" w:rsidR="00AE5787" w:rsidRPr="00C054D4" w:rsidRDefault="00AE5787" w:rsidP="00AE5787">
            <w:pPr>
              <w:snapToGrid w:val="0"/>
              <w:rPr>
                <w:rFonts w:ascii="Times New Roman" w:hAnsi="Times New Roman"/>
                <w:b/>
                <w:sz w:val="24"/>
                <w:szCs w:val="24"/>
              </w:rPr>
            </w:pPr>
            <w:r w:rsidRPr="00C054D4">
              <w:rPr>
                <w:rFonts w:ascii="Times New Roman" w:hAnsi="Times New Roman"/>
                <w:b/>
                <w:sz w:val="24"/>
                <w:szCs w:val="24"/>
              </w:rPr>
              <w:t xml:space="preserve"> </w:t>
            </w:r>
          </w:p>
          <w:p w14:paraId="7956E516" w14:textId="77777777" w:rsidR="00AE5787" w:rsidRPr="00C054D4" w:rsidRDefault="00AE5787" w:rsidP="00AE5787">
            <w:pPr>
              <w:ind w:left="1003" w:hanging="1003"/>
              <w:rPr>
                <w:rFonts w:ascii="Times New Roman" w:hAnsi="Times New Roman"/>
                <w:b/>
                <w:sz w:val="24"/>
                <w:szCs w:val="24"/>
              </w:rPr>
            </w:pPr>
            <w:r w:rsidRPr="00C054D4">
              <w:rPr>
                <w:rFonts w:ascii="Times New Roman" w:hAnsi="Times New Roman"/>
                <w:b/>
                <w:sz w:val="24"/>
                <w:szCs w:val="24"/>
              </w:rPr>
              <w:t>«</w:t>
            </w:r>
            <w:r w:rsidRPr="00C054D4">
              <w:rPr>
                <w:rFonts w:ascii="Times New Roman" w:hAnsi="Times New Roman"/>
                <w:b/>
                <w:snapToGrid w:val="0"/>
                <w:sz w:val="24"/>
                <w:szCs w:val="24"/>
              </w:rPr>
              <w:t>Поставщик</w:t>
            </w:r>
            <w:r w:rsidRPr="00C054D4">
              <w:rPr>
                <w:rFonts w:ascii="Times New Roman" w:hAnsi="Times New Roman"/>
                <w:b/>
                <w:sz w:val="24"/>
                <w:szCs w:val="24"/>
              </w:rPr>
              <w:t xml:space="preserve">» </w:t>
            </w:r>
          </w:p>
          <w:p w14:paraId="159F6465" w14:textId="77777777" w:rsidR="00AE5787" w:rsidRPr="00C054D4" w:rsidRDefault="00AE5787" w:rsidP="00AE5787">
            <w:pPr>
              <w:rPr>
                <w:rFonts w:ascii="Times New Roman" w:hAnsi="Times New Roman"/>
                <w:sz w:val="24"/>
                <w:szCs w:val="24"/>
              </w:rPr>
            </w:pPr>
            <w:r w:rsidRPr="00C054D4">
              <w:rPr>
                <w:rFonts w:ascii="Times New Roman" w:hAnsi="Times New Roman"/>
                <w:sz w:val="24"/>
                <w:szCs w:val="24"/>
              </w:rPr>
              <w:t xml:space="preserve">____________________ </w:t>
            </w:r>
          </w:p>
          <w:p w14:paraId="1EDB43A5" w14:textId="77777777" w:rsidR="00AE5787" w:rsidRPr="00C054D4" w:rsidRDefault="00AE5787" w:rsidP="00AE5787">
            <w:pPr>
              <w:rPr>
                <w:rFonts w:ascii="Times New Roman" w:hAnsi="Times New Roman"/>
                <w:sz w:val="24"/>
                <w:szCs w:val="24"/>
              </w:rPr>
            </w:pPr>
            <w:r w:rsidRPr="00C054D4">
              <w:rPr>
                <w:rFonts w:ascii="Times New Roman" w:hAnsi="Times New Roman"/>
                <w:sz w:val="24"/>
                <w:szCs w:val="24"/>
              </w:rPr>
              <w:t>М.П.</w:t>
            </w:r>
          </w:p>
        </w:tc>
      </w:tr>
    </w:tbl>
    <w:p w14:paraId="20A40A77" w14:textId="77777777" w:rsidR="00AE5787" w:rsidRPr="00C054D4" w:rsidRDefault="00AE5787" w:rsidP="00AE5787">
      <w:pPr>
        <w:spacing w:after="0" w:line="240" w:lineRule="auto"/>
        <w:jc w:val="right"/>
        <w:rPr>
          <w:rFonts w:ascii="Times New Roman" w:eastAsia="Times New Roman" w:hAnsi="Times New Roman"/>
          <w:lang w:eastAsia="ru-RU"/>
        </w:rPr>
      </w:pPr>
    </w:p>
    <w:p w14:paraId="50322B61" w14:textId="77777777" w:rsidR="00AE5787" w:rsidRPr="00C054D4" w:rsidRDefault="00AE5787" w:rsidP="00AE5787">
      <w:pPr>
        <w:spacing w:after="0" w:line="240" w:lineRule="auto"/>
        <w:jc w:val="right"/>
        <w:rPr>
          <w:rFonts w:ascii="Times New Roman" w:eastAsia="Times New Roman" w:hAnsi="Times New Roman"/>
          <w:lang w:eastAsia="ru-RU"/>
        </w:rPr>
      </w:pPr>
    </w:p>
    <w:p w14:paraId="2FB71243" w14:textId="77777777" w:rsidR="00AE5787" w:rsidRPr="00C054D4" w:rsidRDefault="00AE5787" w:rsidP="00AE5787">
      <w:pPr>
        <w:spacing w:after="0" w:line="240" w:lineRule="auto"/>
        <w:jc w:val="right"/>
        <w:rPr>
          <w:rFonts w:ascii="Times New Roman" w:eastAsia="Times New Roman" w:hAnsi="Times New Roman"/>
          <w:lang w:eastAsia="ru-RU"/>
        </w:rPr>
      </w:pPr>
    </w:p>
    <w:p w14:paraId="1D446F01" w14:textId="77777777" w:rsidR="00AE5787" w:rsidRPr="00C054D4" w:rsidRDefault="00AE5787" w:rsidP="00AE5787">
      <w:pPr>
        <w:spacing w:after="0" w:line="240" w:lineRule="auto"/>
        <w:jc w:val="right"/>
        <w:rPr>
          <w:rFonts w:ascii="Times New Roman" w:eastAsia="Times New Roman" w:hAnsi="Times New Roman"/>
          <w:lang w:eastAsia="ru-RU"/>
        </w:rPr>
      </w:pPr>
    </w:p>
    <w:p w14:paraId="65634AF5" w14:textId="77777777" w:rsidR="00AE5787" w:rsidRPr="00C054D4" w:rsidRDefault="00AE5787" w:rsidP="00AE5787">
      <w:pPr>
        <w:spacing w:after="0" w:line="240" w:lineRule="auto"/>
        <w:jc w:val="right"/>
        <w:rPr>
          <w:rFonts w:ascii="Times New Roman" w:eastAsia="Times New Roman" w:hAnsi="Times New Roman"/>
          <w:lang w:eastAsia="ru-RU"/>
        </w:rPr>
      </w:pPr>
    </w:p>
    <w:p w14:paraId="2D3F91CA" w14:textId="77777777" w:rsidR="00AE5787" w:rsidRPr="00C054D4" w:rsidRDefault="00AE5787" w:rsidP="00AE5787">
      <w:pPr>
        <w:spacing w:after="0" w:line="240" w:lineRule="auto"/>
        <w:jc w:val="right"/>
        <w:rPr>
          <w:rFonts w:ascii="Times New Roman" w:eastAsia="Times New Roman" w:hAnsi="Times New Roman"/>
          <w:lang w:eastAsia="ru-RU"/>
        </w:rPr>
      </w:pPr>
    </w:p>
    <w:p w14:paraId="7AC8C4BA" w14:textId="77777777" w:rsidR="00AE5787" w:rsidRPr="00C054D4" w:rsidRDefault="00AE5787" w:rsidP="00AE5787">
      <w:pPr>
        <w:spacing w:after="0" w:line="240" w:lineRule="auto"/>
        <w:jc w:val="right"/>
        <w:rPr>
          <w:rFonts w:ascii="Times New Roman" w:eastAsia="Times New Roman" w:hAnsi="Times New Roman"/>
          <w:lang w:eastAsia="ru-RU"/>
        </w:rPr>
      </w:pPr>
    </w:p>
    <w:p w14:paraId="03300551" w14:textId="77777777" w:rsidR="00AE5787" w:rsidRPr="00C054D4" w:rsidRDefault="00AE5787" w:rsidP="00AE5787">
      <w:pPr>
        <w:spacing w:after="0" w:line="240" w:lineRule="auto"/>
        <w:jc w:val="right"/>
        <w:rPr>
          <w:rFonts w:ascii="Times New Roman" w:eastAsia="Times New Roman" w:hAnsi="Times New Roman"/>
          <w:lang w:eastAsia="ru-RU"/>
        </w:rPr>
      </w:pPr>
    </w:p>
    <w:p w14:paraId="64489DB6" w14:textId="77777777" w:rsidR="00AE5787" w:rsidRPr="00C054D4" w:rsidRDefault="00AE5787" w:rsidP="00AE5787">
      <w:pPr>
        <w:spacing w:after="0" w:line="240" w:lineRule="auto"/>
        <w:jc w:val="right"/>
        <w:rPr>
          <w:rFonts w:ascii="Times New Roman" w:eastAsia="Times New Roman" w:hAnsi="Times New Roman"/>
          <w:lang w:eastAsia="ru-RU"/>
        </w:rPr>
      </w:pPr>
    </w:p>
    <w:p w14:paraId="50D72C2E" w14:textId="77777777" w:rsidR="00AE5787" w:rsidRPr="00C054D4" w:rsidRDefault="00AE5787" w:rsidP="00AE5787">
      <w:pPr>
        <w:spacing w:after="0" w:line="240" w:lineRule="auto"/>
        <w:jc w:val="right"/>
        <w:rPr>
          <w:rFonts w:ascii="Times New Roman" w:eastAsia="Times New Roman" w:hAnsi="Times New Roman"/>
          <w:lang w:eastAsia="ru-RU"/>
        </w:rPr>
      </w:pPr>
    </w:p>
    <w:p w14:paraId="69C6C21E" w14:textId="77777777" w:rsidR="00AE5787" w:rsidRPr="00C054D4" w:rsidRDefault="00AE5787" w:rsidP="00AE5787">
      <w:pPr>
        <w:spacing w:after="0" w:line="240" w:lineRule="auto"/>
        <w:jc w:val="right"/>
        <w:rPr>
          <w:rFonts w:ascii="Times New Roman" w:eastAsia="Times New Roman" w:hAnsi="Times New Roman"/>
          <w:lang w:eastAsia="ru-RU"/>
        </w:rPr>
      </w:pPr>
    </w:p>
    <w:p w14:paraId="0911D7D6" w14:textId="77777777" w:rsidR="00AE5787" w:rsidRPr="00C054D4" w:rsidRDefault="00AE5787" w:rsidP="00AE5787">
      <w:pPr>
        <w:spacing w:after="0" w:line="240" w:lineRule="auto"/>
        <w:jc w:val="right"/>
        <w:rPr>
          <w:rFonts w:ascii="Times New Roman" w:eastAsia="Times New Roman" w:hAnsi="Times New Roman"/>
          <w:lang w:eastAsia="ru-RU"/>
        </w:rPr>
      </w:pPr>
    </w:p>
    <w:p w14:paraId="0C91E58B" w14:textId="77777777" w:rsidR="00AE5787" w:rsidRPr="00C054D4" w:rsidRDefault="00AE5787" w:rsidP="00AE5787">
      <w:pPr>
        <w:spacing w:after="0" w:line="240" w:lineRule="auto"/>
        <w:jc w:val="right"/>
        <w:rPr>
          <w:rFonts w:ascii="Times New Roman" w:eastAsia="Times New Roman" w:hAnsi="Times New Roman"/>
          <w:lang w:eastAsia="ru-RU"/>
        </w:rPr>
      </w:pPr>
    </w:p>
    <w:p w14:paraId="541FACD5" w14:textId="77777777" w:rsidR="00AE5787" w:rsidRPr="00C054D4" w:rsidRDefault="00AE5787" w:rsidP="00AE5787">
      <w:pPr>
        <w:spacing w:after="0" w:line="240" w:lineRule="auto"/>
        <w:jc w:val="right"/>
        <w:rPr>
          <w:rFonts w:ascii="Times New Roman" w:eastAsia="Times New Roman" w:hAnsi="Times New Roman"/>
          <w:lang w:eastAsia="ru-RU"/>
        </w:rPr>
      </w:pPr>
    </w:p>
    <w:p w14:paraId="5E364F14" w14:textId="77777777" w:rsidR="00AE5787" w:rsidRPr="00C054D4" w:rsidRDefault="00AE5787" w:rsidP="00AE5787">
      <w:pPr>
        <w:spacing w:after="0" w:line="240" w:lineRule="auto"/>
        <w:jc w:val="right"/>
        <w:rPr>
          <w:rFonts w:ascii="Times New Roman" w:eastAsia="Times New Roman" w:hAnsi="Times New Roman"/>
          <w:lang w:eastAsia="ru-RU"/>
        </w:rPr>
      </w:pPr>
    </w:p>
    <w:p w14:paraId="64849B17" w14:textId="67EE8E23" w:rsidR="00AE5787" w:rsidRPr="00C054D4" w:rsidRDefault="00AE5787" w:rsidP="00AE5787">
      <w:pPr>
        <w:spacing w:after="0" w:line="240" w:lineRule="auto"/>
        <w:jc w:val="right"/>
        <w:rPr>
          <w:rFonts w:ascii="Times New Roman" w:eastAsia="Times New Roman" w:hAnsi="Times New Roman"/>
          <w:lang w:eastAsia="ru-RU"/>
        </w:rPr>
      </w:pPr>
    </w:p>
    <w:p w14:paraId="45CFB633" w14:textId="0A9ACED7" w:rsidR="000833DC" w:rsidRPr="00C054D4" w:rsidRDefault="000833DC" w:rsidP="00AE5787">
      <w:pPr>
        <w:spacing w:after="0" w:line="240" w:lineRule="auto"/>
        <w:jc w:val="right"/>
        <w:rPr>
          <w:rFonts w:ascii="Times New Roman" w:eastAsia="Times New Roman" w:hAnsi="Times New Roman"/>
          <w:lang w:eastAsia="ru-RU"/>
        </w:rPr>
      </w:pPr>
    </w:p>
    <w:p w14:paraId="537E3734" w14:textId="08B74C92" w:rsidR="00AE5787" w:rsidRPr="00C054D4" w:rsidRDefault="00AE5787" w:rsidP="00AE5787">
      <w:pPr>
        <w:spacing w:after="0" w:line="240" w:lineRule="auto"/>
        <w:jc w:val="right"/>
        <w:rPr>
          <w:rFonts w:ascii="Times New Roman" w:eastAsia="Times New Roman" w:hAnsi="Times New Roman"/>
          <w:lang w:eastAsia="ru-RU"/>
        </w:rPr>
      </w:pPr>
    </w:p>
    <w:p w14:paraId="7B0123B3" w14:textId="77777777" w:rsidR="000833DC" w:rsidRPr="00C054D4" w:rsidRDefault="000833DC" w:rsidP="00AE5787">
      <w:pPr>
        <w:spacing w:after="0" w:line="240" w:lineRule="auto"/>
        <w:jc w:val="right"/>
        <w:rPr>
          <w:rFonts w:ascii="Times New Roman" w:eastAsia="Times New Roman" w:hAnsi="Times New Roman"/>
          <w:lang w:eastAsia="ru-RU"/>
        </w:rPr>
      </w:pPr>
    </w:p>
    <w:p w14:paraId="2C18B8AF" w14:textId="77777777" w:rsidR="00AE5787" w:rsidRPr="00C054D4" w:rsidRDefault="00AE5787" w:rsidP="00AE5787">
      <w:pPr>
        <w:spacing w:after="0" w:line="240" w:lineRule="auto"/>
        <w:jc w:val="right"/>
        <w:rPr>
          <w:rFonts w:ascii="Times New Roman" w:eastAsia="Times New Roman" w:hAnsi="Times New Roman"/>
          <w:lang w:eastAsia="ru-RU"/>
        </w:rPr>
      </w:pPr>
    </w:p>
    <w:p w14:paraId="4B71CF8A" w14:textId="77777777" w:rsidR="00AE5787" w:rsidRPr="00C054D4" w:rsidRDefault="00AE5787" w:rsidP="00AE5787">
      <w:pPr>
        <w:spacing w:after="0" w:line="240" w:lineRule="auto"/>
        <w:jc w:val="righ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lastRenderedPageBreak/>
        <w:t>Приложение № 4</w:t>
      </w:r>
    </w:p>
    <w:tbl>
      <w:tblPr>
        <w:tblW w:w="19339" w:type="dxa"/>
        <w:tblInd w:w="-30" w:type="dxa"/>
        <w:tblLayout w:type="fixed"/>
        <w:tblCellMar>
          <w:left w:w="30" w:type="dxa"/>
          <w:right w:w="30" w:type="dxa"/>
        </w:tblCellMar>
        <w:tblLook w:val="0000" w:firstRow="0" w:lastRow="0" w:firstColumn="0" w:lastColumn="0" w:noHBand="0" w:noVBand="0"/>
      </w:tblPr>
      <w:tblGrid>
        <w:gridCol w:w="9953"/>
        <w:gridCol w:w="9386"/>
      </w:tblGrid>
      <w:tr w:rsidR="00C054D4" w:rsidRPr="00C054D4" w14:paraId="162784F2" w14:textId="77777777" w:rsidTr="006A51EC">
        <w:trPr>
          <w:trHeight w:val="226"/>
        </w:trPr>
        <w:tc>
          <w:tcPr>
            <w:tcW w:w="9953" w:type="dxa"/>
            <w:tcBorders>
              <w:top w:val="nil"/>
              <w:left w:val="nil"/>
              <w:bottom w:val="nil"/>
              <w:right w:val="nil"/>
            </w:tcBorders>
          </w:tcPr>
          <w:p w14:paraId="6833C349"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к Договору поставки нефтепродуктов</w:t>
            </w:r>
          </w:p>
          <w:p w14:paraId="24D7C5C7"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от _______ г. № _____________</w:t>
            </w:r>
          </w:p>
          <w:p w14:paraId="04CB193F"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p>
        </w:tc>
        <w:tc>
          <w:tcPr>
            <w:tcW w:w="9386" w:type="dxa"/>
            <w:tcBorders>
              <w:top w:val="nil"/>
              <w:left w:val="nil"/>
              <w:bottom w:val="nil"/>
              <w:right w:val="nil"/>
            </w:tcBorders>
          </w:tcPr>
          <w:p w14:paraId="7E9430F8"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p>
        </w:tc>
      </w:tr>
      <w:tr w:rsidR="00C054D4" w:rsidRPr="00C054D4" w14:paraId="22BA2914" w14:textId="77777777" w:rsidTr="006A51EC">
        <w:trPr>
          <w:trHeight w:val="216"/>
        </w:trPr>
        <w:tc>
          <w:tcPr>
            <w:tcW w:w="9953" w:type="dxa"/>
            <w:tcBorders>
              <w:top w:val="nil"/>
              <w:left w:val="nil"/>
              <w:bottom w:val="nil"/>
              <w:right w:val="nil"/>
            </w:tcBorders>
          </w:tcPr>
          <w:p w14:paraId="0523EC4B" w14:textId="77777777" w:rsidR="00AE5787" w:rsidRPr="00C054D4"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4E2CAB73" w14:textId="77777777" w:rsidR="00AE5787" w:rsidRPr="00C054D4" w:rsidRDefault="00AE5787" w:rsidP="00AE5787">
            <w:pPr>
              <w:autoSpaceDE w:val="0"/>
              <w:autoSpaceDN w:val="0"/>
              <w:adjustRightInd w:val="0"/>
              <w:spacing w:after="0" w:line="240" w:lineRule="auto"/>
              <w:rPr>
                <w:rFonts w:ascii="Times New Roman" w:hAnsi="Times New Roman"/>
                <w:sz w:val="24"/>
                <w:szCs w:val="24"/>
              </w:rPr>
            </w:pPr>
          </w:p>
        </w:tc>
      </w:tr>
      <w:tr w:rsidR="00C054D4" w:rsidRPr="00C054D4" w14:paraId="473D7376" w14:textId="77777777" w:rsidTr="006A51EC">
        <w:trPr>
          <w:trHeight w:val="216"/>
        </w:trPr>
        <w:tc>
          <w:tcPr>
            <w:tcW w:w="9953" w:type="dxa"/>
            <w:tcBorders>
              <w:top w:val="nil"/>
              <w:left w:val="nil"/>
              <w:bottom w:val="nil"/>
              <w:right w:val="nil"/>
            </w:tcBorders>
          </w:tcPr>
          <w:p w14:paraId="5AC6B6FC" w14:textId="77777777" w:rsidR="00AE5787" w:rsidRPr="00C054D4"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1466CFC5" w14:textId="77777777" w:rsidR="00AE5787" w:rsidRPr="00C054D4" w:rsidRDefault="00AE5787" w:rsidP="00AE5787">
            <w:pPr>
              <w:autoSpaceDE w:val="0"/>
              <w:autoSpaceDN w:val="0"/>
              <w:adjustRightInd w:val="0"/>
              <w:spacing w:after="0" w:line="240" w:lineRule="auto"/>
              <w:rPr>
                <w:rFonts w:ascii="Times New Roman" w:hAnsi="Times New Roman"/>
                <w:sz w:val="24"/>
                <w:szCs w:val="24"/>
              </w:rPr>
            </w:pPr>
          </w:p>
        </w:tc>
      </w:tr>
    </w:tbl>
    <w:p w14:paraId="1B8346DE" w14:textId="77777777" w:rsidR="00AE5787" w:rsidRPr="00C054D4" w:rsidRDefault="00AE5787" w:rsidP="00AE5787">
      <w:pPr>
        <w:widowControl w:val="0"/>
        <w:spacing w:after="0" w:line="240" w:lineRule="auto"/>
        <w:jc w:val="both"/>
        <w:rPr>
          <w:rFonts w:ascii="Times New Roman" w:eastAsia="Times New Roman" w:hAnsi="Times New Roman"/>
          <w:sz w:val="24"/>
          <w:szCs w:val="24"/>
          <w:lang w:eastAsia="ru-RU"/>
        </w:rPr>
      </w:pPr>
    </w:p>
    <w:p w14:paraId="164273B0" w14:textId="77777777" w:rsidR="00AE5787" w:rsidRPr="00C054D4" w:rsidRDefault="00AE5787" w:rsidP="00AE5787">
      <w:pPr>
        <w:spacing w:after="0" w:line="240" w:lineRule="auto"/>
        <w:jc w:val="center"/>
        <w:rPr>
          <w:rFonts w:ascii="Times New Roman" w:hAnsi="Times New Roman"/>
          <w:b/>
          <w:sz w:val="23"/>
          <w:szCs w:val="23"/>
        </w:rPr>
      </w:pPr>
      <w:r w:rsidRPr="00C054D4">
        <w:rPr>
          <w:rFonts w:ascii="Times New Roman" w:hAnsi="Times New Roman"/>
          <w:b/>
          <w:sz w:val="23"/>
          <w:szCs w:val="23"/>
        </w:rPr>
        <w:t>Антикоррупционная оговорка</w:t>
      </w:r>
    </w:p>
    <w:p w14:paraId="0E5CF3E4" w14:textId="77777777" w:rsidR="00AE5787" w:rsidRPr="00C054D4" w:rsidRDefault="00AE5787" w:rsidP="00AE5787">
      <w:pPr>
        <w:spacing w:after="0" w:line="240" w:lineRule="auto"/>
        <w:jc w:val="center"/>
        <w:rPr>
          <w:rFonts w:ascii="Times New Roman" w:hAnsi="Times New Roman"/>
          <w:b/>
          <w:sz w:val="23"/>
          <w:szCs w:val="23"/>
        </w:rPr>
      </w:pPr>
    </w:p>
    <w:p w14:paraId="1F053A36"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bCs/>
          <w:sz w:val="20"/>
          <w:szCs w:val="23"/>
        </w:rPr>
        <w:t xml:space="preserve">1. </w:t>
      </w:r>
      <w:r w:rsidRPr="00C054D4">
        <w:rPr>
          <w:rFonts w:ascii="Times New Roman" w:hAnsi="Times New Roman"/>
          <w:sz w:val="20"/>
          <w:szCs w:val="23"/>
        </w:rPr>
        <w:t>Заказчик довел до сведения Поставщика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C054D4">
        <w:rPr>
          <w:sz w:val="20"/>
          <w:szCs w:val="23"/>
          <w:u w:val="single"/>
        </w:rPr>
        <w:t>саханефтегазсбыт.рф</w:t>
      </w:r>
      <w:proofErr w:type="spellEnd"/>
      <w:r w:rsidRPr="00C054D4">
        <w:rPr>
          <w:sz w:val="20"/>
          <w:szCs w:val="23"/>
          <w:u w:val="single"/>
        </w:rPr>
        <w:t xml:space="preserve">) </w:t>
      </w:r>
      <w:r w:rsidRPr="00C054D4">
        <w:rPr>
          <w:rFonts w:ascii="Times New Roman" w:hAnsi="Times New Roman"/>
          <w:sz w:val="20"/>
          <w:szCs w:val="23"/>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696EEEE"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758D49D"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5E14EB1"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F94DD53"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CFBB143"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ECC37B3"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819848"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 xml:space="preserve">6. В  случае  совершения  одной  Стороной  коррупционного  деяния (правонарушения) или неполучения другой Стороной в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 </w:t>
      </w:r>
    </w:p>
    <w:tbl>
      <w:tblPr>
        <w:tblW w:w="9810" w:type="dxa"/>
        <w:tblInd w:w="-142" w:type="dxa"/>
        <w:tblLayout w:type="fixed"/>
        <w:tblLook w:val="0000" w:firstRow="0" w:lastRow="0" w:firstColumn="0" w:lastColumn="0" w:noHBand="0" w:noVBand="0"/>
      </w:tblPr>
      <w:tblGrid>
        <w:gridCol w:w="5387"/>
        <w:gridCol w:w="4423"/>
      </w:tblGrid>
      <w:tr w:rsidR="00C054D4" w:rsidRPr="00C054D4" w14:paraId="708D04B0" w14:textId="77777777" w:rsidTr="006A51EC">
        <w:trPr>
          <w:trHeight w:val="1777"/>
        </w:trPr>
        <w:tc>
          <w:tcPr>
            <w:tcW w:w="5387" w:type="dxa"/>
          </w:tcPr>
          <w:p w14:paraId="45BBDC38" w14:textId="77777777" w:rsidR="00AE5787" w:rsidRPr="00C054D4" w:rsidRDefault="00AE5787" w:rsidP="00AE5787">
            <w:pPr>
              <w:snapToGrid w:val="0"/>
              <w:spacing w:after="160" w:line="259" w:lineRule="auto"/>
              <w:rPr>
                <w:rFonts w:ascii="Times New Roman" w:eastAsia="Times New Roman" w:hAnsi="Times New Roman"/>
                <w:b/>
                <w:lang w:eastAsia="ru-RU"/>
              </w:rPr>
            </w:pPr>
          </w:p>
          <w:p w14:paraId="52FC36EB" w14:textId="77777777" w:rsidR="00AE5787" w:rsidRPr="00C054D4" w:rsidRDefault="00AE5787" w:rsidP="00AE5787">
            <w:pPr>
              <w:snapToGrid w:val="0"/>
              <w:spacing w:after="160" w:line="259" w:lineRule="auto"/>
              <w:rPr>
                <w:rFonts w:ascii="Times New Roman" w:eastAsia="Times New Roman" w:hAnsi="Times New Roman"/>
                <w:b/>
                <w:lang w:eastAsia="ru-RU"/>
              </w:rPr>
            </w:pPr>
            <w:r w:rsidRPr="00C054D4">
              <w:rPr>
                <w:rFonts w:ascii="Times New Roman" w:eastAsia="Times New Roman" w:hAnsi="Times New Roman"/>
                <w:b/>
                <w:lang w:eastAsia="ru-RU"/>
              </w:rPr>
              <w:t>«Заказчик»</w:t>
            </w:r>
          </w:p>
          <w:p w14:paraId="30D3C8C3" w14:textId="77777777" w:rsidR="00AE5787" w:rsidRPr="00C054D4" w:rsidRDefault="00AE5787" w:rsidP="00AE5787">
            <w:pPr>
              <w:spacing w:after="160" w:line="259" w:lineRule="auto"/>
              <w:rPr>
                <w:rFonts w:ascii="Times New Roman" w:eastAsia="Times New Roman" w:hAnsi="Times New Roman"/>
                <w:lang w:eastAsia="ru-RU"/>
              </w:rPr>
            </w:pPr>
            <w:r w:rsidRPr="00C054D4">
              <w:rPr>
                <w:rFonts w:ascii="Times New Roman" w:eastAsia="Times New Roman" w:hAnsi="Times New Roman"/>
                <w:lang w:eastAsia="ru-RU"/>
              </w:rPr>
              <w:t xml:space="preserve">________________________ </w:t>
            </w:r>
          </w:p>
          <w:p w14:paraId="47C9B030" w14:textId="77777777" w:rsidR="00AE5787" w:rsidRPr="00C054D4" w:rsidRDefault="00AE5787" w:rsidP="00AE5787">
            <w:pPr>
              <w:spacing w:after="160" w:line="259" w:lineRule="auto"/>
              <w:ind w:left="1003" w:hanging="1003"/>
              <w:rPr>
                <w:rFonts w:ascii="Times New Roman" w:eastAsia="Times New Roman" w:hAnsi="Times New Roman"/>
                <w:lang w:eastAsia="ru-RU"/>
              </w:rPr>
            </w:pPr>
            <w:r w:rsidRPr="00C054D4">
              <w:rPr>
                <w:rFonts w:ascii="Times New Roman" w:eastAsia="Times New Roman" w:hAnsi="Times New Roman"/>
                <w:lang w:eastAsia="ru-RU"/>
              </w:rPr>
              <w:t>М.П.</w:t>
            </w:r>
            <w:r w:rsidRPr="00C054D4">
              <w:rPr>
                <w:rFonts w:ascii="Times New Roman" w:eastAsia="Times New Roman" w:hAnsi="Times New Roman"/>
                <w:b/>
                <w:lang w:eastAsia="ru-RU"/>
              </w:rPr>
              <w:t xml:space="preserve"> </w:t>
            </w:r>
          </w:p>
        </w:tc>
        <w:tc>
          <w:tcPr>
            <w:tcW w:w="4423" w:type="dxa"/>
          </w:tcPr>
          <w:p w14:paraId="1F7908FE" w14:textId="77777777" w:rsidR="00AE5787" w:rsidRPr="00C054D4" w:rsidRDefault="00AE5787" w:rsidP="00AE5787">
            <w:pPr>
              <w:snapToGrid w:val="0"/>
              <w:spacing w:after="160" w:line="259" w:lineRule="auto"/>
              <w:rPr>
                <w:rFonts w:ascii="Times New Roman" w:eastAsia="Times New Roman" w:hAnsi="Times New Roman"/>
                <w:b/>
                <w:lang w:eastAsia="ru-RU"/>
              </w:rPr>
            </w:pPr>
          </w:p>
          <w:p w14:paraId="015AACCD" w14:textId="77777777" w:rsidR="00AE5787" w:rsidRPr="00C054D4" w:rsidRDefault="00AE5787" w:rsidP="00AE5787">
            <w:pPr>
              <w:snapToGrid w:val="0"/>
              <w:spacing w:after="160" w:line="259" w:lineRule="auto"/>
              <w:rPr>
                <w:rFonts w:ascii="Times New Roman" w:eastAsia="Times New Roman" w:hAnsi="Times New Roman"/>
                <w:b/>
                <w:lang w:eastAsia="ru-RU"/>
              </w:rPr>
            </w:pPr>
            <w:r w:rsidRPr="00C054D4">
              <w:rPr>
                <w:rFonts w:ascii="Times New Roman" w:eastAsia="Times New Roman" w:hAnsi="Times New Roman"/>
                <w:b/>
                <w:lang w:eastAsia="ru-RU"/>
              </w:rPr>
              <w:t>«</w:t>
            </w:r>
            <w:r w:rsidRPr="00C054D4">
              <w:rPr>
                <w:rFonts w:ascii="Times New Roman" w:eastAsia="Times New Roman" w:hAnsi="Times New Roman"/>
                <w:b/>
                <w:snapToGrid w:val="0"/>
                <w:lang w:eastAsia="ru-RU"/>
              </w:rPr>
              <w:t>Поставщик</w:t>
            </w:r>
            <w:r w:rsidRPr="00C054D4">
              <w:rPr>
                <w:rFonts w:ascii="Times New Roman" w:eastAsia="Times New Roman" w:hAnsi="Times New Roman"/>
                <w:b/>
                <w:lang w:eastAsia="ru-RU"/>
              </w:rPr>
              <w:t xml:space="preserve">» </w:t>
            </w:r>
          </w:p>
          <w:p w14:paraId="0EA3F49D" w14:textId="77777777" w:rsidR="00AE5787" w:rsidRPr="00C054D4" w:rsidRDefault="00AE5787" w:rsidP="00AE5787">
            <w:pPr>
              <w:spacing w:after="160" w:line="259" w:lineRule="auto"/>
              <w:rPr>
                <w:rFonts w:ascii="Times New Roman" w:eastAsia="Times New Roman" w:hAnsi="Times New Roman"/>
                <w:lang w:eastAsia="ru-RU"/>
              </w:rPr>
            </w:pPr>
            <w:r w:rsidRPr="00C054D4">
              <w:rPr>
                <w:rFonts w:ascii="Times New Roman" w:eastAsia="Times New Roman" w:hAnsi="Times New Roman"/>
                <w:lang w:eastAsia="ru-RU"/>
              </w:rPr>
              <w:t xml:space="preserve">____________________ </w:t>
            </w:r>
          </w:p>
          <w:p w14:paraId="42EBF118" w14:textId="77777777" w:rsidR="00AE5787" w:rsidRPr="00C054D4" w:rsidRDefault="00AE5787" w:rsidP="00AE5787">
            <w:pPr>
              <w:spacing w:after="160" w:line="259" w:lineRule="auto"/>
              <w:rPr>
                <w:rFonts w:ascii="Times New Roman" w:eastAsia="Times New Roman" w:hAnsi="Times New Roman"/>
                <w:lang w:eastAsia="ru-RU"/>
              </w:rPr>
            </w:pPr>
            <w:r w:rsidRPr="00C054D4">
              <w:rPr>
                <w:rFonts w:ascii="Times New Roman" w:eastAsia="Times New Roman" w:hAnsi="Times New Roman"/>
                <w:lang w:eastAsia="ru-RU"/>
              </w:rPr>
              <w:t xml:space="preserve"> М.П.</w:t>
            </w:r>
          </w:p>
        </w:tc>
      </w:tr>
    </w:tbl>
    <w:p w14:paraId="6CF9C9B9" w14:textId="77777777" w:rsidR="00AE5787" w:rsidRPr="00C054D4" w:rsidRDefault="00AE5787" w:rsidP="00AE5787">
      <w:pPr>
        <w:spacing w:after="0" w:line="240" w:lineRule="auto"/>
        <w:rPr>
          <w:rFonts w:ascii="Times New Roman" w:eastAsia="Times New Roman" w:hAnsi="Times New Roman"/>
          <w:sz w:val="24"/>
          <w:szCs w:val="24"/>
          <w:lang w:eastAsia="ru-RU"/>
        </w:rPr>
      </w:pPr>
    </w:p>
    <w:p w14:paraId="0D1FC6B9" w14:textId="77777777" w:rsidR="009878E4" w:rsidRPr="00C054D4" w:rsidRDefault="009878E4" w:rsidP="00AE5787">
      <w:pPr>
        <w:spacing w:after="0" w:line="240" w:lineRule="auto"/>
        <w:rPr>
          <w:rFonts w:ascii="Times New Roman" w:eastAsia="Times New Roman" w:hAnsi="Times New Roman"/>
          <w:sz w:val="24"/>
          <w:szCs w:val="24"/>
          <w:lang w:eastAsia="ru-RU"/>
        </w:rPr>
      </w:pPr>
    </w:p>
    <w:p w14:paraId="1717560A" w14:textId="244C0CB5" w:rsidR="009878E4" w:rsidRPr="00C054D4" w:rsidRDefault="009878E4" w:rsidP="00AE5787">
      <w:pPr>
        <w:spacing w:after="0" w:line="240" w:lineRule="auto"/>
        <w:rPr>
          <w:rFonts w:ascii="Times New Roman" w:eastAsia="Times New Roman" w:hAnsi="Times New Roman"/>
          <w:sz w:val="24"/>
          <w:szCs w:val="24"/>
          <w:lang w:eastAsia="ru-RU"/>
        </w:rPr>
      </w:pPr>
    </w:p>
    <w:p w14:paraId="14904470" w14:textId="4209B9F0" w:rsidR="008E7052" w:rsidRPr="00C054D4" w:rsidRDefault="008E7052" w:rsidP="00AE5787">
      <w:pPr>
        <w:spacing w:after="0" w:line="240" w:lineRule="auto"/>
        <w:rPr>
          <w:rFonts w:ascii="Times New Roman" w:eastAsia="Times New Roman" w:hAnsi="Times New Roman"/>
          <w:sz w:val="24"/>
          <w:szCs w:val="24"/>
          <w:lang w:eastAsia="ru-RU"/>
        </w:rPr>
      </w:pPr>
    </w:p>
    <w:p w14:paraId="6372B9F7" w14:textId="77777777" w:rsidR="008E7052" w:rsidRPr="00C054D4" w:rsidRDefault="008E7052" w:rsidP="008E7052">
      <w:pPr>
        <w:spacing w:after="0" w:line="240" w:lineRule="auto"/>
        <w:jc w:val="righ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lastRenderedPageBreak/>
        <w:t>Приложение №5</w:t>
      </w:r>
    </w:p>
    <w:tbl>
      <w:tblPr>
        <w:tblW w:w="31680" w:type="dxa"/>
        <w:tblInd w:w="-30" w:type="dxa"/>
        <w:tblLayout w:type="fixed"/>
        <w:tblCellMar>
          <w:left w:w="30" w:type="dxa"/>
          <w:right w:w="30" w:type="dxa"/>
        </w:tblCellMar>
        <w:tblLook w:val="0000" w:firstRow="0" w:lastRow="0" w:firstColumn="0" w:lastColumn="0" w:noHBand="0" w:noVBand="0"/>
      </w:tblPr>
      <w:tblGrid>
        <w:gridCol w:w="9953"/>
        <w:gridCol w:w="2955"/>
        <w:gridCol w:w="9386"/>
        <w:gridCol w:w="9386"/>
      </w:tblGrid>
      <w:tr w:rsidR="00C054D4" w:rsidRPr="00C054D4" w14:paraId="2FCD39E5" w14:textId="77777777" w:rsidTr="00B811C4">
        <w:trPr>
          <w:trHeight w:val="226"/>
        </w:trPr>
        <w:tc>
          <w:tcPr>
            <w:tcW w:w="9953" w:type="dxa"/>
            <w:tcBorders>
              <w:top w:val="nil"/>
              <w:left w:val="nil"/>
              <w:bottom w:val="nil"/>
              <w:right w:val="nil"/>
            </w:tcBorders>
          </w:tcPr>
          <w:p w14:paraId="4355133E"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r w:rsidRPr="00C054D4">
              <w:rPr>
                <w:rFonts w:ascii="Times New Roman" w:eastAsiaTheme="minorHAnsi" w:hAnsi="Times New Roman"/>
                <w:sz w:val="24"/>
                <w:szCs w:val="24"/>
              </w:rPr>
              <w:t>к Договору поставки нефтепродуктов</w:t>
            </w:r>
          </w:p>
          <w:p w14:paraId="31D01B8C"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r w:rsidRPr="00C054D4">
              <w:rPr>
                <w:rFonts w:ascii="Times New Roman" w:eastAsiaTheme="minorHAnsi" w:hAnsi="Times New Roman"/>
                <w:sz w:val="24"/>
                <w:szCs w:val="24"/>
              </w:rPr>
              <w:t>от _______ г. № _____________</w:t>
            </w:r>
          </w:p>
          <w:p w14:paraId="17BDA487"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p>
        </w:tc>
        <w:tc>
          <w:tcPr>
            <w:tcW w:w="2955" w:type="dxa"/>
            <w:tcBorders>
              <w:top w:val="nil"/>
              <w:left w:val="nil"/>
              <w:bottom w:val="nil"/>
              <w:right w:val="nil"/>
            </w:tcBorders>
          </w:tcPr>
          <w:p w14:paraId="615D7A46"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p>
        </w:tc>
        <w:tc>
          <w:tcPr>
            <w:tcW w:w="9386" w:type="dxa"/>
            <w:tcBorders>
              <w:top w:val="nil"/>
              <w:left w:val="nil"/>
              <w:bottom w:val="nil"/>
              <w:right w:val="nil"/>
            </w:tcBorders>
          </w:tcPr>
          <w:p w14:paraId="5A28C836"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p>
        </w:tc>
        <w:tc>
          <w:tcPr>
            <w:tcW w:w="9386" w:type="dxa"/>
            <w:tcBorders>
              <w:top w:val="nil"/>
              <w:left w:val="nil"/>
              <w:bottom w:val="nil"/>
              <w:right w:val="nil"/>
            </w:tcBorders>
          </w:tcPr>
          <w:p w14:paraId="6995B853"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p>
        </w:tc>
      </w:tr>
    </w:tbl>
    <w:p w14:paraId="6F32D5B0" w14:textId="77777777" w:rsidR="008E7052" w:rsidRPr="00C054D4" w:rsidRDefault="008E7052" w:rsidP="008E7052">
      <w:pPr>
        <w:shd w:val="clear" w:color="auto" w:fill="FFFFFF"/>
        <w:spacing w:after="0" w:line="360" w:lineRule="atLeast"/>
        <w:jc w:val="center"/>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ФОРМА НОМИНАЦИИ СУДНА</w:t>
      </w:r>
    </w:p>
    <w:p w14:paraId="0C3CB66E" w14:textId="77777777" w:rsidR="008E7052" w:rsidRPr="00C054D4" w:rsidRDefault="008E7052" w:rsidP="008E7052">
      <w:pPr>
        <w:shd w:val="clear" w:color="auto" w:fill="FFFFFF"/>
        <w:spacing w:after="0" w:line="360" w:lineRule="atLeast"/>
        <w:rPr>
          <w:rFonts w:ascii="Times New Roman" w:eastAsia="Times New Roman" w:hAnsi="Times New Roman"/>
          <w:b/>
          <w:bCs/>
          <w:sz w:val="24"/>
          <w:szCs w:val="24"/>
          <w:lang w:eastAsia="ru-RU"/>
        </w:rPr>
      </w:pPr>
    </w:p>
    <w:p w14:paraId="102F463F"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Кому:</w:t>
      </w:r>
      <w:r w:rsidRPr="00C054D4">
        <w:rPr>
          <w:rFonts w:ascii="Times New Roman" w:eastAsia="Times New Roman" w:hAnsi="Times New Roman"/>
          <w:sz w:val="24"/>
          <w:szCs w:val="24"/>
          <w:lang w:eastAsia="ru-RU"/>
        </w:rPr>
        <w:t> [Наименование Поставщика / Победителя закупки]</w:t>
      </w:r>
      <w:r w:rsidRPr="00C054D4">
        <w:rPr>
          <w:rFonts w:ascii="Times New Roman" w:eastAsia="Times New Roman" w:hAnsi="Times New Roman"/>
          <w:sz w:val="24"/>
          <w:szCs w:val="24"/>
          <w:lang w:eastAsia="ru-RU"/>
        </w:rPr>
        <w:br/>
      </w:r>
      <w:r w:rsidRPr="00C054D4">
        <w:rPr>
          <w:rFonts w:ascii="Times New Roman" w:eastAsia="Times New Roman" w:hAnsi="Times New Roman"/>
          <w:b/>
          <w:bCs/>
          <w:sz w:val="24"/>
          <w:szCs w:val="24"/>
          <w:lang w:eastAsia="ru-RU"/>
        </w:rPr>
        <w:t>От кого:</w:t>
      </w:r>
      <w:r w:rsidRPr="00C054D4">
        <w:rPr>
          <w:rFonts w:ascii="Times New Roman" w:eastAsia="Times New Roman" w:hAnsi="Times New Roman"/>
          <w:sz w:val="24"/>
          <w:szCs w:val="24"/>
          <w:lang w:eastAsia="ru-RU"/>
        </w:rPr>
        <w:t> АО «Саханефтегазсбыт»</w:t>
      </w:r>
      <w:r w:rsidRPr="00C054D4">
        <w:rPr>
          <w:rFonts w:ascii="Times New Roman" w:eastAsia="Times New Roman" w:hAnsi="Times New Roman"/>
          <w:sz w:val="24"/>
          <w:szCs w:val="24"/>
          <w:lang w:eastAsia="ru-RU"/>
        </w:rPr>
        <w:br/>
      </w:r>
      <w:r w:rsidRPr="00C054D4">
        <w:rPr>
          <w:rFonts w:ascii="Times New Roman" w:eastAsia="Times New Roman" w:hAnsi="Times New Roman"/>
          <w:b/>
          <w:bCs/>
          <w:sz w:val="24"/>
          <w:szCs w:val="24"/>
          <w:lang w:eastAsia="ru-RU"/>
        </w:rPr>
        <w:t>Дата подачи:</w:t>
      </w:r>
      <w:r w:rsidRPr="00C054D4">
        <w:rPr>
          <w:rFonts w:ascii="Times New Roman" w:eastAsia="Times New Roman" w:hAnsi="Times New Roman"/>
          <w:sz w:val="24"/>
          <w:szCs w:val="24"/>
          <w:lang w:eastAsia="ru-RU"/>
        </w:rPr>
        <w:t> «___» ________ 2026 г.</w:t>
      </w:r>
    </w:p>
    <w:p w14:paraId="00A69FC7"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НОМИНАЦИЯ СУДНА (УВЕДОМЛЕНИЕ О ПОДАЧЕ СУДНА ПОД ПОГРУЗКУ)</w:t>
      </w:r>
    </w:p>
    <w:p w14:paraId="134C5450"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Настоящим Заказчик номинирует нижеуказанное судно для приема партии Дизельного топлива на условиях </w:t>
      </w:r>
      <w:r w:rsidRPr="00C054D4">
        <w:rPr>
          <w:rFonts w:ascii="Times New Roman" w:eastAsia="Times New Roman" w:hAnsi="Times New Roman"/>
          <w:b/>
          <w:bCs/>
          <w:sz w:val="24"/>
          <w:szCs w:val="24"/>
          <w:lang w:eastAsia="ru-RU"/>
        </w:rPr>
        <w:t>франко-борт судна — морской терминал Витино (морской порт Кандалакша</w:t>
      </w:r>
      <w:proofErr w:type="gramStart"/>
      <w:r w:rsidRPr="00C054D4">
        <w:rPr>
          <w:rFonts w:ascii="Times New Roman" w:eastAsia="Times New Roman" w:hAnsi="Times New Roman"/>
          <w:b/>
          <w:bCs/>
          <w:sz w:val="24"/>
          <w:szCs w:val="24"/>
          <w:lang w:eastAsia="ru-RU"/>
        </w:rPr>
        <w:t>)</w:t>
      </w:r>
      <w:r w:rsidRPr="00C054D4">
        <w:rPr>
          <w:rFonts w:ascii="Times New Roman" w:eastAsia="Times New Roman" w:hAnsi="Times New Roman"/>
          <w:sz w:val="24"/>
          <w:szCs w:val="24"/>
          <w:lang w:eastAsia="ru-RU"/>
        </w:rPr>
        <w:t> :</w:t>
      </w:r>
      <w:proofErr w:type="gramEnd"/>
    </w:p>
    <w:p w14:paraId="724B2B52" w14:textId="77777777" w:rsidR="008E7052" w:rsidRPr="00C054D4" w:rsidRDefault="008E7052" w:rsidP="008E7052">
      <w:pPr>
        <w:numPr>
          <w:ilvl w:val="0"/>
          <w:numId w:val="55"/>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Наименование судна:</w:t>
      </w:r>
      <w:r w:rsidRPr="00C054D4">
        <w:rPr>
          <w:rFonts w:ascii="Times New Roman" w:eastAsia="Times New Roman" w:hAnsi="Times New Roman"/>
          <w:sz w:val="24"/>
          <w:szCs w:val="24"/>
          <w:lang w:eastAsia="ru-RU"/>
        </w:rPr>
        <w:t> _________________________________________________</w:t>
      </w:r>
    </w:p>
    <w:p w14:paraId="48C9DF37" w14:textId="77777777" w:rsidR="008E7052" w:rsidRPr="00C054D4" w:rsidRDefault="008E7052" w:rsidP="008E7052">
      <w:pPr>
        <w:numPr>
          <w:ilvl w:val="0"/>
          <w:numId w:val="55"/>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Тип судна / Класс:</w:t>
      </w:r>
      <w:r w:rsidRPr="00C054D4">
        <w:rPr>
          <w:rFonts w:ascii="Times New Roman" w:eastAsia="Times New Roman" w:hAnsi="Times New Roman"/>
          <w:sz w:val="24"/>
          <w:szCs w:val="24"/>
          <w:lang w:eastAsia="ru-RU"/>
        </w:rPr>
        <w:t> [Танкер / Река-море / Ледовый класс] __________________</w:t>
      </w:r>
    </w:p>
    <w:p w14:paraId="03850AF0" w14:textId="77777777" w:rsidR="008E7052" w:rsidRPr="00C054D4" w:rsidRDefault="008E7052" w:rsidP="008E7052">
      <w:pPr>
        <w:numPr>
          <w:ilvl w:val="0"/>
          <w:numId w:val="55"/>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ИМО (IMO) номер:</w:t>
      </w:r>
      <w:r w:rsidRPr="00C054D4">
        <w:rPr>
          <w:rFonts w:ascii="Times New Roman" w:eastAsia="Times New Roman" w:hAnsi="Times New Roman"/>
          <w:sz w:val="24"/>
          <w:szCs w:val="24"/>
          <w:lang w:eastAsia="ru-RU"/>
        </w:rPr>
        <w:t> ____________________________________________________</w:t>
      </w:r>
    </w:p>
    <w:p w14:paraId="22015761" w14:textId="77777777" w:rsidR="008E7052" w:rsidRPr="00C054D4" w:rsidRDefault="008E7052" w:rsidP="008E7052">
      <w:pPr>
        <w:numPr>
          <w:ilvl w:val="0"/>
          <w:numId w:val="55"/>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Флаг / Порт приписки:</w:t>
      </w:r>
      <w:r w:rsidRPr="00C054D4">
        <w:rPr>
          <w:rFonts w:ascii="Times New Roman" w:eastAsia="Times New Roman" w:hAnsi="Times New Roman"/>
          <w:sz w:val="24"/>
          <w:szCs w:val="24"/>
          <w:lang w:eastAsia="ru-RU"/>
        </w:rPr>
        <w:t> ________________________________________________</w:t>
      </w:r>
    </w:p>
    <w:p w14:paraId="2881F4F0" w14:textId="77777777" w:rsidR="008E7052" w:rsidRPr="00C054D4" w:rsidRDefault="008E7052" w:rsidP="008E7052">
      <w:pPr>
        <w:numPr>
          <w:ilvl w:val="0"/>
          <w:numId w:val="55"/>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Технические характеристики:</w:t>
      </w:r>
    </w:p>
    <w:p w14:paraId="1C9E66B8" w14:textId="77777777" w:rsidR="008E7052" w:rsidRPr="00C054D4" w:rsidRDefault="008E7052" w:rsidP="008E7052">
      <w:pPr>
        <w:numPr>
          <w:ilvl w:val="1"/>
          <w:numId w:val="56"/>
        </w:numPr>
        <w:shd w:val="clear" w:color="auto" w:fill="FFFFFF"/>
        <w:spacing w:after="18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5.1. Длина наибольшая (LOA): _______ м.</w:t>
      </w:r>
    </w:p>
    <w:p w14:paraId="03D757EC" w14:textId="77777777" w:rsidR="008E7052" w:rsidRPr="00C054D4" w:rsidRDefault="008E7052" w:rsidP="008E7052">
      <w:pPr>
        <w:numPr>
          <w:ilvl w:val="1"/>
          <w:numId w:val="56"/>
        </w:numPr>
        <w:shd w:val="clear" w:color="auto" w:fill="FFFFFF"/>
        <w:spacing w:after="18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5.2. Ширина: _______ м.</w:t>
      </w:r>
    </w:p>
    <w:p w14:paraId="77549940" w14:textId="77777777" w:rsidR="008E7052" w:rsidRPr="00C054D4" w:rsidRDefault="008E7052" w:rsidP="008E7052">
      <w:pPr>
        <w:numPr>
          <w:ilvl w:val="1"/>
          <w:numId w:val="56"/>
        </w:numPr>
        <w:shd w:val="clear" w:color="auto" w:fill="FFFFFF"/>
        <w:spacing w:after="18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5.3. Осадка </w:t>
      </w:r>
      <w:proofErr w:type="gramStart"/>
      <w:r w:rsidRPr="00C054D4">
        <w:rPr>
          <w:rFonts w:ascii="Times New Roman" w:eastAsia="Times New Roman" w:hAnsi="Times New Roman"/>
          <w:sz w:val="24"/>
          <w:szCs w:val="24"/>
          <w:lang w:eastAsia="ru-RU"/>
        </w:rPr>
        <w:t>в грузу</w:t>
      </w:r>
      <w:proofErr w:type="gramEnd"/>
      <w:r w:rsidRPr="00C054D4">
        <w:rPr>
          <w:rFonts w:ascii="Times New Roman" w:eastAsia="Times New Roman" w:hAnsi="Times New Roman"/>
          <w:sz w:val="24"/>
          <w:szCs w:val="24"/>
          <w:lang w:eastAsia="ru-RU"/>
        </w:rPr>
        <w:t xml:space="preserve"> (</w:t>
      </w:r>
      <w:proofErr w:type="spellStart"/>
      <w:r w:rsidRPr="00C054D4">
        <w:rPr>
          <w:rFonts w:ascii="Times New Roman" w:eastAsia="Times New Roman" w:hAnsi="Times New Roman"/>
          <w:sz w:val="24"/>
          <w:szCs w:val="24"/>
          <w:lang w:eastAsia="ru-RU"/>
        </w:rPr>
        <w:t>Max</w:t>
      </w:r>
      <w:proofErr w:type="spellEnd"/>
      <w:r w:rsidRPr="00C054D4">
        <w:rPr>
          <w:rFonts w:ascii="Times New Roman" w:eastAsia="Times New Roman" w:hAnsi="Times New Roman"/>
          <w:sz w:val="24"/>
          <w:szCs w:val="24"/>
          <w:lang w:eastAsia="ru-RU"/>
        </w:rPr>
        <w:t xml:space="preserve"> </w:t>
      </w:r>
      <w:proofErr w:type="spellStart"/>
      <w:r w:rsidRPr="00C054D4">
        <w:rPr>
          <w:rFonts w:ascii="Times New Roman" w:eastAsia="Times New Roman" w:hAnsi="Times New Roman"/>
          <w:sz w:val="24"/>
          <w:szCs w:val="24"/>
          <w:lang w:eastAsia="ru-RU"/>
        </w:rPr>
        <w:t>Draft</w:t>
      </w:r>
      <w:proofErr w:type="spellEnd"/>
      <w:r w:rsidRPr="00C054D4">
        <w:rPr>
          <w:rFonts w:ascii="Times New Roman" w:eastAsia="Times New Roman" w:hAnsi="Times New Roman"/>
          <w:sz w:val="24"/>
          <w:szCs w:val="24"/>
          <w:lang w:eastAsia="ru-RU"/>
        </w:rPr>
        <w:t>): _______ м.</w:t>
      </w:r>
    </w:p>
    <w:p w14:paraId="03882603" w14:textId="77777777" w:rsidR="008E7052" w:rsidRPr="00C054D4" w:rsidRDefault="008E7052" w:rsidP="008E7052">
      <w:pPr>
        <w:numPr>
          <w:ilvl w:val="0"/>
          <w:numId w:val="56"/>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Планируемое окно погрузки (</w:t>
      </w:r>
      <w:proofErr w:type="spellStart"/>
      <w:r w:rsidRPr="00C054D4">
        <w:rPr>
          <w:rFonts w:ascii="Times New Roman" w:eastAsia="Times New Roman" w:hAnsi="Times New Roman"/>
          <w:b/>
          <w:bCs/>
          <w:sz w:val="24"/>
          <w:szCs w:val="24"/>
          <w:lang w:eastAsia="ru-RU"/>
        </w:rPr>
        <w:t>Laycan</w:t>
      </w:r>
      <w:proofErr w:type="spellEnd"/>
      <w:r w:rsidRPr="00C054D4">
        <w:rPr>
          <w:rFonts w:ascii="Times New Roman" w:eastAsia="Times New Roman" w:hAnsi="Times New Roman"/>
          <w:b/>
          <w:bCs/>
          <w:sz w:val="24"/>
          <w:szCs w:val="24"/>
          <w:lang w:eastAsia="ru-RU"/>
        </w:rPr>
        <w:t>):</w:t>
      </w:r>
      <w:r w:rsidRPr="00C054D4">
        <w:rPr>
          <w:rFonts w:ascii="Times New Roman" w:eastAsia="Times New Roman" w:hAnsi="Times New Roman"/>
          <w:sz w:val="24"/>
          <w:szCs w:val="24"/>
          <w:lang w:eastAsia="ru-RU"/>
        </w:rPr>
        <w:t> с «</w:t>
      </w:r>
      <w:r w:rsidRPr="00C054D4">
        <w:rPr>
          <w:rFonts w:ascii="Times New Roman" w:eastAsia="Times New Roman" w:hAnsi="Times New Roman"/>
          <w:b/>
          <w:bCs/>
          <w:i/>
          <w:iCs/>
          <w:sz w:val="24"/>
          <w:szCs w:val="24"/>
          <w:lang w:eastAsia="ru-RU"/>
        </w:rPr>
        <w:t>» ______ по «</w:t>
      </w:r>
      <w:r w:rsidRPr="00C054D4">
        <w:rPr>
          <w:rFonts w:ascii="Times New Roman" w:eastAsia="Times New Roman" w:hAnsi="Times New Roman"/>
          <w:sz w:val="24"/>
          <w:szCs w:val="24"/>
          <w:lang w:eastAsia="ru-RU"/>
        </w:rPr>
        <w:t>» ______ 2026 г.</w:t>
      </w:r>
    </w:p>
    <w:p w14:paraId="1926FB03" w14:textId="77777777" w:rsidR="008E7052" w:rsidRPr="00C054D4" w:rsidRDefault="008E7052" w:rsidP="008E7052">
      <w:pPr>
        <w:numPr>
          <w:ilvl w:val="0"/>
          <w:numId w:val="56"/>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Расчетное время прибытия (ETA Витино):</w:t>
      </w:r>
      <w:r w:rsidRPr="00C054D4">
        <w:rPr>
          <w:rFonts w:ascii="Times New Roman" w:eastAsia="Times New Roman" w:hAnsi="Times New Roman"/>
          <w:sz w:val="24"/>
          <w:szCs w:val="24"/>
          <w:lang w:eastAsia="ru-RU"/>
        </w:rPr>
        <w:t> «___» ________ 2026 г.</w:t>
      </w:r>
      <w:proofErr w:type="gramStart"/>
      <w:r w:rsidRPr="00C054D4">
        <w:rPr>
          <w:rFonts w:ascii="Times New Roman" w:eastAsia="Times New Roman" w:hAnsi="Times New Roman"/>
          <w:sz w:val="24"/>
          <w:szCs w:val="24"/>
          <w:lang w:eastAsia="ru-RU"/>
        </w:rPr>
        <w:t>, </w:t>
      </w:r>
      <w:r w:rsidRPr="00C054D4">
        <w:rPr>
          <w:rFonts w:ascii="Times New Roman" w:eastAsia="Times New Roman" w:hAnsi="Times New Roman"/>
          <w:b/>
          <w:bCs/>
          <w:sz w:val="24"/>
          <w:szCs w:val="24"/>
          <w:lang w:eastAsia="ru-RU"/>
        </w:rPr>
        <w:t>:</w:t>
      </w:r>
      <w:proofErr w:type="gramEnd"/>
      <w:r w:rsidRPr="00C054D4">
        <w:rPr>
          <w:rFonts w:ascii="Times New Roman" w:eastAsia="Times New Roman" w:hAnsi="Times New Roman"/>
          <w:sz w:val="24"/>
          <w:szCs w:val="24"/>
          <w:lang w:eastAsia="ru-RU"/>
        </w:rPr>
        <w:t> (МСК)</w:t>
      </w:r>
    </w:p>
    <w:p w14:paraId="0778653B" w14:textId="77777777" w:rsidR="008E7052" w:rsidRPr="00C054D4" w:rsidRDefault="008E7052" w:rsidP="008E7052">
      <w:pPr>
        <w:numPr>
          <w:ilvl w:val="0"/>
          <w:numId w:val="56"/>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Номинируемое количество груза:</w:t>
      </w:r>
      <w:r w:rsidRPr="00C054D4">
        <w:rPr>
          <w:rFonts w:ascii="Times New Roman" w:eastAsia="Times New Roman" w:hAnsi="Times New Roman"/>
          <w:sz w:val="24"/>
          <w:szCs w:val="24"/>
          <w:lang w:eastAsia="ru-RU"/>
        </w:rPr>
        <w:t> ___________ (метрических тонн) +/- 5% в опционе Капитана.</w:t>
      </w:r>
    </w:p>
    <w:p w14:paraId="30D03252" w14:textId="77777777" w:rsidR="008E7052" w:rsidRPr="00C054D4" w:rsidRDefault="008E7052" w:rsidP="008E7052">
      <w:pPr>
        <w:numPr>
          <w:ilvl w:val="0"/>
          <w:numId w:val="56"/>
        </w:numPr>
        <w:shd w:val="clear" w:color="auto" w:fill="FFFFFF"/>
        <w:tabs>
          <w:tab w:val="left" w:pos="142"/>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Сведения о судовом агенте в порту Витино:</w:t>
      </w:r>
      <w:r w:rsidRPr="00C054D4">
        <w:rPr>
          <w:rFonts w:ascii="Times New Roman" w:eastAsia="Times New Roman" w:hAnsi="Times New Roman"/>
          <w:sz w:val="24"/>
          <w:szCs w:val="24"/>
          <w:lang w:eastAsia="ru-RU"/>
        </w:rPr>
        <w:t> [Наименование, телефон, e-</w:t>
      </w:r>
      <w:proofErr w:type="spellStart"/>
      <w:r w:rsidRPr="00C054D4">
        <w:rPr>
          <w:rFonts w:ascii="Times New Roman" w:eastAsia="Times New Roman" w:hAnsi="Times New Roman"/>
          <w:sz w:val="24"/>
          <w:szCs w:val="24"/>
          <w:lang w:eastAsia="ru-RU"/>
        </w:rPr>
        <w:t>mail</w:t>
      </w:r>
      <w:proofErr w:type="spellEnd"/>
      <w:r w:rsidRPr="00C054D4">
        <w:rPr>
          <w:rFonts w:ascii="Times New Roman" w:eastAsia="Times New Roman" w:hAnsi="Times New Roman"/>
          <w:sz w:val="24"/>
          <w:szCs w:val="24"/>
          <w:lang w:eastAsia="ru-RU"/>
        </w:rPr>
        <w:t>]</w:t>
      </w:r>
    </w:p>
    <w:p w14:paraId="3E273BDF" w14:textId="516BCB31" w:rsidR="008E7052" w:rsidRPr="00C054D4" w:rsidRDefault="008E7052" w:rsidP="008E7052">
      <w:pPr>
        <w:shd w:val="clear" w:color="auto" w:fill="FFFFFF"/>
        <w:tabs>
          <w:tab w:val="left" w:pos="142"/>
          <w:tab w:val="left" w:pos="284"/>
        </w:tabs>
        <w:spacing w:after="180" w:line="360" w:lineRule="atLeast"/>
        <w:rPr>
          <w:rFonts w:ascii="Times New Roman" w:eastAsia="Times New Roman" w:hAnsi="Times New Roman"/>
          <w:sz w:val="24"/>
          <w:szCs w:val="24"/>
          <w:lang w:eastAsia="ru-RU"/>
        </w:rPr>
      </w:pPr>
      <w:r w:rsidRPr="00C054D4">
        <w:rPr>
          <w:rFonts w:ascii="Times New Roman" w:eastAsia="Times New Roman" w:hAnsi="Times New Roman"/>
          <w:bCs/>
          <w:sz w:val="24"/>
          <w:szCs w:val="24"/>
          <w:lang w:eastAsia="ru-RU"/>
        </w:rPr>
        <w:t>10.</w:t>
      </w:r>
      <w:r w:rsidRPr="00C054D4">
        <w:rPr>
          <w:rFonts w:ascii="Times New Roman" w:eastAsia="Times New Roman" w:hAnsi="Times New Roman"/>
          <w:b/>
          <w:bCs/>
          <w:sz w:val="24"/>
          <w:szCs w:val="24"/>
          <w:lang w:eastAsia="ru-RU"/>
        </w:rPr>
        <w:t xml:space="preserve"> Предыдущий груз (</w:t>
      </w:r>
      <w:proofErr w:type="spellStart"/>
      <w:r w:rsidRPr="00C054D4">
        <w:rPr>
          <w:rFonts w:ascii="Times New Roman" w:eastAsia="Times New Roman" w:hAnsi="Times New Roman"/>
          <w:b/>
          <w:bCs/>
          <w:sz w:val="24"/>
          <w:szCs w:val="24"/>
          <w:lang w:eastAsia="ru-RU"/>
        </w:rPr>
        <w:t>Last</w:t>
      </w:r>
      <w:proofErr w:type="spellEnd"/>
      <w:r w:rsidRPr="00C054D4">
        <w:rPr>
          <w:rFonts w:ascii="Times New Roman" w:eastAsia="Times New Roman" w:hAnsi="Times New Roman"/>
          <w:b/>
          <w:bCs/>
          <w:sz w:val="24"/>
          <w:szCs w:val="24"/>
          <w:lang w:eastAsia="ru-RU"/>
        </w:rPr>
        <w:t xml:space="preserve"> </w:t>
      </w:r>
      <w:proofErr w:type="spellStart"/>
      <w:r w:rsidRPr="00C054D4">
        <w:rPr>
          <w:rFonts w:ascii="Times New Roman" w:eastAsia="Times New Roman" w:hAnsi="Times New Roman"/>
          <w:b/>
          <w:bCs/>
          <w:sz w:val="24"/>
          <w:szCs w:val="24"/>
          <w:lang w:eastAsia="ru-RU"/>
        </w:rPr>
        <w:t>Cargo</w:t>
      </w:r>
      <w:proofErr w:type="spellEnd"/>
      <w:r w:rsidRPr="00C054D4">
        <w:rPr>
          <w:rFonts w:ascii="Times New Roman" w:eastAsia="Times New Roman" w:hAnsi="Times New Roman"/>
          <w:b/>
          <w:bCs/>
          <w:sz w:val="24"/>
          <w:szCs w:val="24"/>
          <w:lang w:eastAsia="ru-RU"/>
        </w:rPr>
        <w:t>):</w:t>
      </w:r>
      <w:r w:rsidRPr="00C054D4">
        <w:rPr>
          <w:rFonts w:ascii="Times New Roman" w:eastAsia="Times New Roman" w:hAnsi="Times New Roman"/>
          <w:sz w:val="24"/>
          <w:szCs w:val="24"/>
          <w:lang w:eastAsia="ru-RU"/>
        </w:rPr>
        <w:t> ________________________________________</w:t>
      </w:r>
    </w:p>
    <w:p w14:paraId="0230A9D0"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Настоящим подтверждаем, что судно технически пригодно для приема груза, танки судна зачищены и подготовлены под налив дизельного топлива.</w:t>
      </w:r>
    </w:p>
    <w:p w14:paraId="1FEF5533"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Просим подтвердить данную Номинацию в течение </w:t>
      </w:r>
      <w:r w:rsidRPr="00C054D4">
        <w:rPr>
          <w:rFonts w:ascii="Times New Roman" w:eastAsia="Times New Roman" w:hAnsi="Times New Roman"/>
          <w:b/>
          <w:bCs/>
          <w:sz w:val="24"/>
          <w:szCs w:val="24"/>
          <w:lang w:eastAsia="ru-RU"/>
        </w:rPr>
        <w:t>24 (двадцати четырех) часов</w:t>
      </w:r>
      <w:r w:rsidRPr="00C054D4">
        <w:rPr>
          <w:rFonts w:ascii="Times New Roman" w:eastAsia="Times New Roman" w:hAnsi="Times New Roman"/>
          <w:sz w:val="24"/>
          <w:szCs w:val="24"/>
          <w:lang w:eastAsia="ru-RU"/>
        </w:rPr>
        <w:t> с момента получения.</w:t>
      </w:r>
    </w:p>
    <w:p w14:paraId="3BA447B1"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Заказчик:</w:t>
      </w:r>
      <w:r w:rsidRPr="00C054D4">
        <w:rPr>
          <w:rFonts w:ascii="Times New Roman" w:eastAsia="Times New Roman" w:hAnsi="Times New Roman"/>
          <w:sz w:val="24"/>
          <w:szCs w:val="24"/>
          <w:lang w:eastAsia="ru-RU"/>
        </w:rPr>
        <w:br/>
      </w:r>
      <w:r w:rsidRPr="00C054D4">
        <w:rPr>
          <w:rFonts w:ascii="Times New Roman" w:eastAsia="Times New Roman" w:hAnsi="Times New Roman"/>
          <w:b/>
          <w:bCs/>
          <w:sz w:val="24"/>
          <w:szCs w:val="24"/>
          <w:lang w:eastAsia="ru-RU"/>
        </w:rPr>
        <w:t>Генеральный директор АО «Саханефтегазсбыт»</w:t>
      </w:r>
    </w:p>
    <w:p w14:paraId="285F2AB1"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 / [Ф.И.О.] /</w:t>
      </w:r>
      <w:r w:rsidRPr="00C054D4">
        <w:rPr>
          <w:rFonts w:ascii="Times New Roman" w:eastAsia="Times New Roman" w:hAnsi="Times New Roman"/>
          <w:sz w:val="24"/>
          <w:szCs w:val="24"/>
          <w:lang w:eastAsia="ru-RU"/>
        </w:rPr>
        <w:br/>
      </w:r>
      <w:r w:rsidRPr="00C054D4">
        <w:rPr>
          <w:rFonts w:ascii="Times New Roman" w:eastAsia="Times New Roman" w:hAnsi="Times New Roman"/>
          <w:i/>
          <w:iCs/>
          <w:sz w:val="24"/>
          <w:szCs w:val="24"/>
          <w:lang w:eastAsia="ru-RU"/>
        </w:rPr>
        <w:t>(М.П.)</w:t>
      </w:r>
    </w:p>
    <w:p w14:paraId="65F59686" w14:textId="77777777" w:rsidR="008E7052" w:rsidRPr="00C054D4" w:rsidRDefault="00DB17E2" w:rsidP="008E705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pict w14:anchorId="4D702CC7">
          <v:rect id="_x0000_i1025" style="width:0;height:.75pt" o:hralign="center" o:hrstd="t" o:hr="t" fillcolor="#a0a0a0" stroked="f"/>
        </w:pict>
      </w:r>
    </w:p>
    <w:p w14:paraId="199C84CC" w14:textId="77777777" w:rsidR="008E7052" w:rsidRPr="00C054D4" w:rsidRDefault="008E7052" w:rsidP="008E7052">
      <w:pPr>
        <w:spacing w:after="0" w:line="240" w:lineRule="auto"/>
        <w:rPr>
          <w:rFonts w:ascii="Times New Roman" w:eastAsia="Times New Roman" w:hAnsi="Times New Roman"/>
          <w:bCs/>
          <w:sz w:val="24"/>
          <w:szCs w:val="24"/>
          <w:lang w:eastAsia="ru-RU"/>
        </w:rPr>
      </w:pPr>
    </w:p>
    <w:p w14:paraId="249F5217" w14:textId="77777777" w:rsidR="008E7052" w:rsidRPr="00C054D4" w:rsidRDefault="008E7052" w:rsidP="008E7052">
      <w:pPr>
        <w:spacing w:after="0" w:line="240" w:lineRule="auto"/>
        <w:jc w:val="both"/>
        <w:rPr>
          <w:rFonts w:ascii="Times New Roman" w:eastAsia="Times New Roman" w:hAnsi="Times New Roman"/>
          <w:b/>
          <w:sz w:val="24"/>
          <w:szCs w:val="24"/>
          <w:lang w:eastAsia="ru-RU"/>
        </w:rPr>
      </w:pPr>
    </w:p>
    <w:p w14:paraId="7199CC0E" w14:textId="31AE72FB" w:rsidR="00B83ACE" w:rsidRPr="00C054D4" w:rsidRDefault="00A95E8F"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C054D4">
        <w:rPr>
          <w:rFonts w:ascii="Times New Roman" w:eastAsia="Times New Roman" w:hAnsi="Times New Roman"/>
          <w:b/>
          <w:sz w:val="24"/>
          <w:szCs w:val="24"/>
          <w:lang w:eastAsia="ru-RU"/>
        </w:rPr>
        <w:lastRenderedPageBreak/>
        <w:t>П</w:t>
      </w:r>
      <w:r w:rsidR="00B83ACE" w:rsidRPr="00C054D4">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C054D4"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0" w:name="_Toc322017042"/>
      <w:bookmarkStart w:id="31" w:name="_Toc322017055"/>
      <w:r w:rsidRPr="00C054D4">
        <w:rPr>
          <w:rFonts w:ascii="Times New Roman" w:eastAsia="Times New Roman" w:hAnsi="Times New Roman"/>
          <w:b/>
          <w:bCs/>
          <w:sz w:val="24"/>
          <w:szCs w:val="24"/>
          <w:lang w:eastAsia="ru-RU"/>
        </w:rPr>
        <w:t xml:space="preserve">Общий порядок проведения </w:t>
      </w:r>
      <w:bookmarkEnd w:id="30"/>
      <w:r w:rsidRPr="00C054D4">
        <w:rPr>
          <w:rFonts w:ascii="Times New Roman" w:eastAsia="Times New Roman" w:hAnsi="Times New Roman"/>
          <w:b/>
          <w:bCs/>
          <w:sz w:val="24"/>
          <w:szCs w:val="24"/>
          <w:lang w:eastAsia="ru-RU"/>
        </w:rPr>
        <w:t>закупки</w:t>
      </w:r>
    </w:p>
    <w:p w14:paraId="1CD57E95" w14:textId="77777777" w:rsidR="00B83ACE" w:rsidRPr="00C054D4"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2" w:name="_Toc322017046"/>
      <w:r w:rsidRPr="00C054D4">
        <w:rPr>
          <w:rFonts w:ascii="Times New Roman" w:eastAsia="Times New Roman" w:hAnsi="Times New Roman"/>
          <w:sz w:val="24"/>
          <w:szCs w:val="24"/>
          <w:lang w:eastAsia="ru-RU"/>
        </w:rPr>
        <w:t>Закупка проводится в следующем порядке:</w:t>
      </w:r>
    </w:p>
    <w:p w14:paraId="4565E38F"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б)</w:t>
      </w:r>
      <w:r w:rsidRPr="00C054D4">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C054D4"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в) </w:t>
      </w:r>
      <w:r w:rsidRPr="00C054D4">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г)</w:t>
      </w:r>
      <w:r w:rsidRPr="00C054D4">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д)</w:t>
      </w:r>
      <w:r w:rsidRPr="00C054D4">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е)</w:t>
      </w:r>
      <w:r w:rsidRPr="00C054D4">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ж) </w:t>
      </w:r>
      <w:r w:rsidRPr="00C054D4">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з)</w:t>
      </w:r>
      <w:r w:rsidRPr="00C054D4">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и)</w:t>
      </w:r>
      <w:r w:rsidRPr="00C054D4">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к)</w:t>
      </w:r>
      <w:r w:rsidRPr="00C054D4">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л)</w:t>
      </w:r>
      <w:r w:rsidRPr="00C054D4">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м) </w:t>
      </w:r>
      <w:r w:rsidRPr="00C054D4">
        <w:rPr>
          <w:rFonts w:ascii="Times New Roman" w:eastAsia="Times New Roman" w:hAnsi="Times New Roman"/>
          <w:sz w:val="24"/>
          <w:szCs w:val="24"/>
          <w:lang w:eastAsia="ru-RU"/>
        </w:rPr>
        <w:t>заключ</w:t>
      </w:r>
      <w:r w:rsidR="00720A8B" w:rsidRPr="00C054D4">
        <w:rPr>
          <w:rFonts w:ascii="Times New Roman" w:eastAsia="Times New Roman" w:hAnsi="Times New Roman"/>
          <w:sz w:val="24"/>
          <w:szCs w:val="24"/>
          <w:lang w:eastAsia="ru-RU"/>
        </w:rPr>
        <w:t>ение Договора (подраздел 4.12.).</w:t>
      </w:r>
    </w:p>
    <w:p w14:paraId="46551A45" w14:textId="77777777" w:rsidR="00B83ACE" w:rsidRPr="00C054D4"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3" w:name="_Toc322017043"/>
      <w:r w:rsidRPr="00C054D4">
        <w:rPr>
          <w:rFonts w:ascii="Times New Roman" w:eastAsia="Times New Roman" w:hAnsi="Times New Roman"/>
          <w:b/>
          <w:bCs/>
          <w:sz w:val="24"/>
          <w:szCs w:val="24"/>
          <w:lang w:eastAsia="ru-RU"/>
        </w:rPr>
        <w:t xml:space="preserve">Публикация Извещения о проведении </w:t>
      </w:r>
      <w:bookmarkEnd w:id="33"/>
      <w:r w:rsidRPr="00C054D4">
        <w:rPr>
          <w:rFonts w:ascii="Times New Roman" w:eastAsia="Times New Roman" w:hAnsi="Times New Roman"/>
          <w:b/>
          <w:bCs/>
          <w:sz w:val="24"/>
          <w:szCs w:val="24"/>
          <w:lang w:eastAsia="ru-RU"/>
        </w:rPr>
        <w:t>закупки</w:t>
      </w:r>
    </w:p>
    <w:p w14:paraId="49DDAFCB" w14:textId="77777777" w:rsidR="00B83ACE" w:rsidRPr="00C054D4"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C054D4"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4" w:name="_Toc322017044"/>
      <w:r w:rsidRPr="00C054D4">
        <w:rPr>
          <w:rFonts w:ascii="Times New Roman" w:hAnsi="Times New Roman"/>
          <w:b/>
          <w:bCs/>
          <w:sz w:val="24"/>
          <w:szCs w:val="24"/>
        </w:rPr>
        <w:t>Предоставление Документации по закупке Участникам</w:t>
      </w:r>
      <w:bookmarkEnd w:id="34"/>
    </w:p>
    <w:p w14:paraId="2085E23A" w14:textId="77777777" w:rsidR="00B83ACE" w:rsidRPr="00C054D4"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5" w:name="_Toc322017045"/>
      <w:r w:rsidRPr="00C054D4">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C054D4"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5"/>
    </w:p>
    <w:p w14:paraId="1FE25993" w14:textId="77777777" w:rsidR="00B83ACE" w:rsidRPr="00C054D4"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Подготовка </w:t>
      </w:r>
      <w:bookmarkEnd w:id="32"/>
      <w:r w:rsidRPr="00C054D4">
        <w:rPr>
          <w:rFonts w:ascii="Times New Roman" w:eastAsia="Times New Roman" w:hAnsi="Times New Roman"/>
          <w:b/>
          <w:bCs/>
          <w:sz w:val="24"/>
          <w:szCs w:val="24"/>
          <w:lang w:eastAsia="ru-RU"/>
        </w:rPr>
        <w:t>Заявок</w:t>
      </w:r>
    </w:p>
    <w:p w14:paraId="499319B2" w14:textId="77777777" w:rsidR="00B83ACE" w:rsidRPr="00C054D4"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6" w:name="_Toc322017047"/>
      <w:r w:rsidRPr="00C054D4">
        <w:rPr>
          <w:rFonts w:ascii="Times New Roman" w:eastAsia="Times New Roman" w:hAnsi="Times New Roman"/>
          <w:b/>
          <w:bCs/>
          <w:sz w:val="24"/>
          <w:szCs w:val="24"/>
          <w:lang w:eastAsia="ru-RU"/>
        </w:rPr>
        <w:t xml:space="preserve">Общие требования к </w:t>
      </w:r>
      <w:bookmarkEnd w:id="36"/>
      <w:r w:rsidRPr="00C054D4">
        <w:rPr>
          <w:rFonts w:ascii="Times New Roman" w:eastAsia="Times New Roman" w:hAnsi="Times New Roman"/>
          <w:b/>
          <w:bCs/>
          <w:sz w:val="24"/>
          <w:szCs w:val="24"/>
          <w:lang w:eastAsia="ru-RU"/>
        </w:rPr>
        <w:t>Заявке</w:t>
      </w:r>
    </w:p>
    <w:p w14:paraId="2B4D8B78" w14:textId="77777777" w:rsidR="00B83ACE" w:rsidRPr="00C054D4"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C054D4" w:rsidRDefault="00B83ACE" w:rsidP="0025393C">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а)</w:t>
      </w:r>
      <w:r w:rsidRPr="00C054D4">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C054D4" w:rsidRDefault="00B83ACE" w:rsidP="00B83ACE">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iCs/>
          <w:snapToGrid w:val="0"/>
          <w:sz w:val="24"/>
          <w:szCs w:val="24"/>
          <w:lang w:eastAsia="ru-RU"/>
        </w:rPr>
        <w:t xml:space="preserve"> </w:t>
      </w:r>
      <w:r w:rsidRPr="00C054D4">
        <w:rPr>
          <w:rFonts w:ascii="Times New Roman" w:eastAsia="Times New Roman" w:hAnsi="Times New Roman"/>
          <w:b/>
          <w:sz w:val="24"/>
          <w:szCs w:val="24"/>
          <w:lang w:eastAsia="ru-RU"/>
        </w:rPr>
        <w:t xml:space="preserve">     </w:t>
      </w:r>
      <w:r w:rsidR="0025393C" w:rsidRPr="00C054D4">
        <w:rPr>
          <w:rFonts w:ascii="Times New Roman" w:eastAsia="Times New Roman" w:hAnsi="Times New Roman"/>
          <w:b/>
          <w:sz w:val="24"/>
          <w:szCs w:val="24"/>
          <w:lang w:eastAsia="ru-RU"/>
        </w:rPr>
        <w:t>б</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C054D4">
        <w:rPr>
          <w:rFonts w:ascii="Times New Roman" w:eastAsia="Times New Roman" w:hAnsi="Times New Roman"/>
          <w:sz w:val="24"/>
          <w:szCs w:val="24"/>
          <w:lang w:eastAsia="ru-RU"/>
        </w:rPr>
        <w:t>2</w:t>
      </w:r>
      <w:r w:rsidRPr="00C054D4">
        <w:rPr>
          <w:rFonts w:ascii="Times New Roman" w:eastAsia="Times New Roman" w:hAnsi="Times New Roman"/>
          <w:sz w:val="24"/>
          <w:szCs w:val="24"/>
          <w:lang w:eastAsia="ru-RU"/>
        </w:rPr>
        <w:t>.);</w:t>
      </w:r>
    </w:p>
    <w:p w14:paraId="5F9F7931" w14:textId="26B1BDBC" w:rsidR="00B83ACE" w:rsidRPr="00C054D4" w:rsidRDefault="00B83ACE" w:rsidP="00B83ACE">
      <w:pPr>
        <w:spacing w:after="0" w:line="240" w:lineRule="atLeast"/>
        <w:jc w:val="both"/>
        <w:rPr>
          <w:rFonts w:ascii="Times New Roman" w:eastAsia="Times New Roman" w:hAnsi="Times New Roman"/>
          <w:sz w:val="24"/>
          <w:szCs w:val="24"/>
          <w:lang w:eastAsia="ru-RU"/>
        </w:rPr>
      </w:pPr>
      <w:r w:rsidRPr="00C054D4">
        <w:rPr>
          <w:rFonts w:ascii="Times New Roman" w:hAnsi="Times New Roman"/>
          <w:b/>
          <w:sz w:val="24"/>
          <w:szCs w:val="24"/>
        </w:rPr>
        <w:t xml:space="preserve">      </w:t>
      </w:r>
      <w:r w:rsidR="0025393C" w:rsidRPr="00C054D4">
        <w:rPr>
          <w:rFonts w:ascii="Times New Roman" w:eastAsia="Times New Roman" w:hAnsi="Times New Roman"/>
          <w:b/>
          <w:sz w:val="24"/>
          <w:szCs w:val="24"/>
          <w:lang w:eastAsia="ru-RU"/>
        </w:rPr>
        <w:t>в</w:t>
      </w:r>
      <w:r w:rsidRPr="00C054D4">
        <w:rPr>
          <w:rFonts w:ascii="Times New Roman" w:eastAsia="Times New Roman" w:hAnsi="Times New Roman"/>
          <w:b/>
          <w:sz w:val="24"/>
          <w:szCs w:val="24"/>
          <w:lang w:eastAsia="ru-RU"/>
        </w:rPr>
        <w:t xml:space="preserve">) </w:t>
      </w:r>
      <w:r w:rsidRPr="00C054D4">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C054D4">
        <w:rPr>
          <w:rFonts w:ascii="Times New Roman" w:eastAsia="Times New Roman" w:hAnsi="Times New Roman"/>
          <w:sz w:val="24"/>
          <w:szCs w:val="24"/>
          <w:lang w:eastAsia="ru-RU"/>
        </w:rPr>
        <w:t>3</w:t>
      </w:r>
      <w:r w:rsidRPr="00C054D4">
        <w:rPr>
          <w:rFonts w:ascii="Times New Roman" w:eastAsia="Times New Roman" w:hAnsi="Times New Roman"/>
          <w:sz w:val="24"/>
          <w:szCs w:val="24"/>
          <w:lang w:eastAsia="ru-RU"/>
        </w:rPr>
        <w:t>.);</w:t>
      </w:r>
    </w:p>
    <w:p w14:paraId="03F93AB9" w14:textId="4F6188A7" w:rsidR="00B83ACE" w:rsidRPr="00C054D4" w:rsidRDefault="00B83ACE" w:rsidP="001F5946">
      <w:pPr>
        <w:tabs>
          <w:tab w:val="left" w:pos="567"/>
        </w:tabs>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25393C" w:rsidRPr="00C054D4">
        <w:rPr>
          <w:rFonts w:ascii="Times New Roman" w:eastAsia="Times New Roman" w:hAnsi="Times New Roman"/>
          <w:b/>
          <w:sz w:val="24"/>
          <w:szCs w:val="24"/>
          <w:lang w:eastAsia="ru-RU"/>
        </w:rPr>
        <w:t>г</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C054D4">
        <w:t xml:space="preserve"> </w:t>
      </w:r>
      <w:r w:rsidRPr="00C054D4">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C054D4" w:rsidRDefault="00B83ACE" w:rsidP="00B83ACE">
      <w:pPr>
        <w:spacing w:after="0" w:line="240" w:lineRule="atLeast"/>
        <w:jc w:val="both"/>
        <w:rPr>
          <w:rFonts w:ascii="Times New Roman" w:eastAsia="Times New Roman" w:hAnsi="Times New Roman"/>
          <w:sz w:val="24"/>
          <w:szCs w:val="24"/>
          <w:lang w:eastAsia="ar-SA"/>
        </w:rPr>
      </w:pPr>
      <w:r w:rsidRPr="00C054D4">
        <w:rPr>
          <w:rFonts w:ascii="Times New Roman" w:hAnsi="Times New Roman"/>
          <w:sz w:val="24"/>
          <w:szCs w:val="24"/>
        </w:rPr>
        <w:t xml:space="preserve"> </w:t>
      </w:r>
      <w:r w:rsidRPr="00C054D4">
        <w:rPr>
          <w:rFonts w:ascii="Times New Roman" w:eastAsia="Times New Roman" w:hAnsi="Times New Roman"/>
          <w:b/>
          <w:sz w:val="24"/>
          <w:szCs w:val="24"/>
          <w:lang w:eastAsia="ru-RU"/>
        </w:rPr>
        <w:t>4.4.1.2.</w:t>
      </w: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sz w:val="24"/>
          <w:szCs w:val="24"/>
          <w:lang w:eastAsia="ar-SA"/>
        </w:rPr>
        <w:t>Заявка на участие в закупке и Приложения к ней (п.п. «а»-«</w:t>
      </w:r>
      <w:r w:rsidR="0025393C" w:rsidRPr="00C054D4">
        <w:rPr>
          <w:rFonts w:ascii="Times New Roman" w:eastAsia="Times New Roman" w:hAnsi="Times New Roman"/>
          <w:sz w:val="24"/>
          <w:szCs w:val="24"/>
          <w:lang w:eastAsia="ar-SA"/>
        </w:rPr>
        <w:t>в</w:t>
      </w:r>
      <w:r w:rsidRPr="00C054D4">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7" w:name="_Toc322017048"/>
      <w:bookmarkEnd w:id="31"/>
      <w:r w:rsidRPr="00C054D4">
        <w:rPr>
          <w:rFonts w:ascii="Times New Roman" w:hAnsi="Times New Roman"/>
          <w:b/>
          <w:sz w:val="24"/>
          <w:szCs w:val="24"/>
        </w:rPr>
        <w:t>4.4.1.3</w:t>
      </w:r>
      <w:r w:rsidRPr="00C054D4">
        <w:rPr>
          <w:rFonts w:ascii="Times New Roman" w:hAnsi="Times New Roman"/>
          <w:sz w:val="24"/>
          <w:szCs w:val="24"/>
        </w:rPr>
        <w:t xml:space="preserve"> Заявка и Приложения к ней (</w:t>
      </w:r>
      <w:r w:rsidRPr="00C054D4">
        <w:rPr>
          <w:rFonts w:ascii="Times New Roman" w:eastAsia="Times New Roman" w:hAnsi="Times New Roman"/>
          <w:sz w:val="24"/>
          <w:szCs w:val="24"/>
          <w:lang w:eastAsia="ru-RU"/>
        </w:rPr>
        <w:t>п.п. «а»-«</w:t>
      </w:r>
      <w:r w:rsidR="0025393C" w:rsidRPr="00C054D4">
        <w:rPr>
          <w:rFonts w:ascii="Times New Roman" w:eastAsia="Times New Roman" w:hAnsi="Times New Roman"/>
          <w:sz w:val="24"/>
          <w:szCs w:val="24"/>
          <w:lang w:eastAsia="ru-RU"/>
        </w:rPr>
        <w:t>в</w:t>
      </w:r>
      <w:r w:rsidRPr="00C054D4">
        <w:rPr>
          <w:rFonts w:ascii="Times New Roman" w:eastAsia="Times New Roman" w:hAnsi="Times New Roman"/>
          <w:sz w:val="24"/>
          <w:szCs w:val="24"/>
          <w:lang w:eastAsia="ru-RU"/>
        </w:rPr>
        <w:t>» п. 4.4.1.1</w:t>
      </w:r>
      <w:r w:rsidRPr="00C054D4">
        <w:rPr>
          <w:rFonts w:ascii="Times New Roman" w:hAnsi="Times New Roman"/>
          <w:sz w:val="24"/>
          <w:szCs w:val="24"/>
        </w:rPr>
        <w:t>) должны быть отсканированными оригиналами документов.</w:t>
      </w:r>
    </w:p>
    <w:p w14:paraId="0D4B1326" w14:textId="77777777" w:rsidR="00B83ACE" w:rsidRPr="00C054D4" w:rsidRDefault="00B83ACE" w:rsidP="00B83ACE">
      <w:pPr>
        <w:spacing w:after="0" w:line="240" w:lineRule="atLeast"/>
        <w:jc w:val="both"/>
        <w:rPr>
          <w:rFonts w:ascii="Times New Roman" w:hAnsi="Times New Roman"/>
          <w:sz w:val="24"/>
          <w:szCs w:val="24"/>
        </w:rPr>
      </w:pPr>
      <w:r w:rsidRPr="00C054D4">
        <w:rPr>
          <w:rFonts w:ascii="Times New Roman" w:hAnsi="Times New Roman"/>
          <w:b/>
          <w:sz w:val="24"/>
          <w:szCs w:val="24"/>
        </w:rPr>
        <w:lastRenderedPageBreak/>
        <w:t xml:space="preserve">4.4.1.4. </w:t>
      </w:r>
      <w:r w:rsidRPr="00C054D4">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C054D4"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C054D4">
        <w:rPr>
          <w:rFonts w:ascii="Times New Roman" w:hAnsi="Times New Roman"/>
          <w:b/>
          <w:bCs/>
          <w:sz w:val="24"/>
          <w:szCs w:val="24"/>
        </w:rPr>
        <w:t xml:space="preserve">Требования к сроку действия </w:t>
      </w:r>
      <w:bookmarkEnd w:id="37"/>
      <w:r w:rsidRPr="00C054D4">
        <w:rPr>
          <w:rFonts w:ascii="Times New Roman" w:hAnsi="Times New Roman"/>
          <w:b/>
          <w:bCs/>
          <w:sz w:val="24"/>
          <w:szCs w:val="24"/>
        </w:rPr>
        <w:t>Заявки</w:t>
      </w:r>
    </w:p>
    <w:p w14:paraId="35EB35C3" w14:textId="16161D5E" w:rsidR="00B83ACE" w:rsidRPr="00C054D4"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C054D4">
        <w:rPr>
          <w:rFonts w:ascii="Times New Roman" w:hAnsi="Times New Roman"/>
          <w:sz w:val="24"/>
          <w:szCs w:val="24"/>
        </w:rPr>
        <w:t xml:space="preserve">Заявка (Форма 1) </w:t>
      </w:r>
      <w:r w:rsidRPr="00C054D4">
        <w:rPr>
          <w:rFonts w:ascii="Times New Roman" w:hAnsi="Times New Roman"/>
          <w:bCs/>
          <w:iCs/>
          <w:sz w:val="24"/>
          <w:szCs w:val="24"/>
        </w:rPr>
        <w:t>должна действовать</w:t>
      </w:r>
      <w:r w:rsidRPr="00C054D4">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C054D4"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49"/>
      <w:r w:rsidRPr="00C054D4">
        <w:rPr>
          <w:rFonts w:ascii="Times New Roman" w:hAnsi="Times New Roman"/>
          <w:b/>
          <w:bCs/>
          <w:sz w:val="24"/>
          <w:szCs w:val="24"/>
        </w:rPr>
        <w:t xml:space="preserve">Требования к языку </w:t>
      </w:r>
      <w:bookmarkEnd w:id="38"/>
      <w:r w:rsidRPr="00C054D4">
        <w:rPr>
          <w:rFonts w:ascii="Times New Roman" w:hAnsi="Times New Roman"/>
          <w:b/>
          <w:bCs/>
          <w:sz w:val="24"/>
          <w:szCs w:val="24"/>
        </w:rPr>
        <w:t>Заявки</w:t>
      </w:r>
    </w:p>
    <w:p w14:paraId="3AB5FC40" w14:textId="77777777" w:rsidR="00B83ACE" w:rsidRPr="00C054D4"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C054D4">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C054D4"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9" w:name="_Toc322017050"/>
      <w:r w:rsidRPr="00C054D4">
        <w:rPr>
          <w:rFonts w:ascii="Times New Roman" w:hAnsi="Times New Roman"/>
          <w:b/>
          <w:bCs/>
          <w:sz w:val="24"/>
          <w:szCs w:val="24"/>
        </w:rPr>
        <w:t>Требования к валюте Заявки</w:t>
      </w:r>
      <w:bookmarkEnd w:id="39"/>
    </w:p>
    <w:p w14:paraId="3FDDA22A" w14:textId="77777777" w:rsidR="00B83ACE" w:rsidRPr="00C054D4"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C054D4">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C054D4" w:rsidRDefault="00B83ACE" w:rsidP="00B83ACE">
      <w:pPr>
        <w:spacing w:after="0" w:line="240" w:lineRule="auto"/>
        <w:jc w:val="both"/>
        <w:rPr>
          <w:rFonts w:ascii="Times New Roman" w:hAnsi="Times New Roman"/>
          <w:sz w:val="24"/>
          <w:szCs w:val="24"/>
        </w:rPr>
      </w:pPr>
    </w:p>
    <w:p w14:paraId="6BF335D2" w14:textId="77777777" w:rsidR="00B83ACE" w:rsidRPr="00C054D4"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40" w:name="_Toc322017051"/>
      <w:r w:rsidRPr="00C054D4">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C054D4" w:rsidRDefault="00B83ACE" w:rsidP="00F30E11">
      <w:pPr>
        <w:pStyle w:val="aff8"/>
        <w:numPr>
          <w:ilvl w:val="3"/>
          <w:numId w:val="22"/>
        </w:numPr>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D06B3F" w:rsidRDefault="00B83ACE" w:rsidP="00F30E11">
      <w:pPr>
        <w:pStyle w:val="aff8"/>
        <w:numPr>
          <w:ilvl w:val="3"/>
          <w:numId w:val="22"/>
        </w:numPr>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Заявка должна быть направлена не позднее даты и времени, указанного в Извещении о проведении </w:t>
      </w:r>
      <w:r w:rsidRPr="00D06B3F">
        <w:rPr>
          <w:rFonts w:ascii="Times New Roman" w:hAnsi="Times New Roman"/>
          <w:sz w:val="24"/>
          <w:szCs w:val="24"/>
        </w:rPr>
        <w:t xml:space="preserve">закупки. </w:t>
      </w:r>
    </w:p>
    <w:p w14:paraId="0B9F0B27" w14:textId="3C9F1F87" w:rsidR="00B83ACE" w:rsidRPr="00D06B3F" w:rsidRDefault="00B83ACE" w:rsidP="00B83ACE">
      <w:pPr>
        <w:pStyle w:val="Default"/>
        <w:jc w:val="both"/>
        <w:rPr>
          <w:color w:val="auto"/>
        </w:rPr>
      </w:pPr>
      <w:r w:rsidRPr="00D06B3F">
        <w:rPr>
          <w:color w:val="auto"/>
        </w:rPr>
        <w:t>Дата начала подачи Заявок:</w:t>
      </w:r>
      <w:r w:rsidRPr="00D06B3F">
        <w:rPr>
          <w:b/>
          <w:color w:val="auto"/>
        </w:rPr>
        <w:t xml:space="preserve"> </w:t>
      </w:r>
      <w:r w:rsidR="002F0378">
        <w:rPr>
          <w:b/>
          <w:color w:val="auto"/>
        </w:rPr>
        <w:t>24</w:t>
      </w:r>
      <w:r w:rsidR="00A93588" w:rsidRPr="00D06B3F">
        <w:rPr>
          <w:b/>
          <w:color w:val="auto"/>
        </w:rPr>
        <w:t>.</w:t>
      </w:r>
      <w:r w:rsidR="00A95E8F" w:rsidRPr="00D06B3F">
        <w:rPr>
          <w:b/>
          <w:color w:val="auto"/>
        </w:rPr>
        <w:t>0</w:t>
      </w:r>
      <w:r w:rsidR="00D06B3F" w:rsidRPr="00D06B3F">
        <w:rPr>
          <w:b/>
          <w:color w:val="auto"/>
        </w:rPr>
        <w:t>4</w:t>
      </w:r>
      <w:r w:rsidRPr="00D06B3F">
        <w:rPr>
          <w:b/>
          <w:color w:val="auto"/>
        </w:rPr>
        <w:t>.202</w:t>
      </w:r>
      <w:r w:rsidR="00A95E8F" w:rsidRPr="00D06B3F">
        <w:rPr>
          <w:b/>
          <w:color w:val="auto"/>
        </w:rPr>
        <w:t>6</w:t>
      </w:r>
      <w:r w:rsidRPr="00D06B3F">
        <w:rPr>
          <w:b/>
          <w:color w:val="auto"/>
        </w:rPr>
        <w:t xml:space="preserve"> года</w:t>
      </w:r>
      <w:r w:rsidRPr="00D06B3F">
        <w:rPr>
          <w:color w:val="auto"/>
        </w:rPr>
        <w:t>.</w:t>
      </w:r>
    </w:p>
    <w:p w14:paraId="6F7B967B" w14:textId="7A63C582" w:rsidR="00B83ACE" w:rsidRPr="00D06B3F" w:rsidRDefault="00B83ACE" w:rsidP="00B83ACE">
      <w:pPr>
        <w:shd w:val="clear" w:color="auto" w:fill="FFFFFF" w:themeFill="background1"/>
        <w:spacing w:after="0" w:line="240" w:lineRule="atLeast"/>
        <w:jc w:val="both"/>
        <w:rPr>
          <w:rFonts w:ascii="Times New Roman" w:hAnsi="Times New Roman"/>
          <w:b/>
          <w:sz w:val="24"/>
          <w:szCs w:val="24"/>
        </w:rPr>
      </w:pPr>
      <w:r w:rsidRPr="00D06B3F">
        <w:rPr>
          <w:rFonts w:ascii="Times New Roman" w:hAnsi="Times New Roman"/>
          <w:sz w:val="24"/>
          <w:szCs w:val="24"/>
        </w:rPr>
        <w:t xml:space="preserve">Дата и время окончания подачи Заявок и открытие доступа к Заявкам: </w:t>
      </w:r>
      <w:r w:rsidR="004A4608" w:rsidRPr="00D06B3F">
        <w:rPr>
          <w:rFonts w:ascii="Times New Roman" w:hAnsi="Times New Roman"/>
          <w:b/>
          <w:sz w:val="24"/>
          <w:szCs w:val="24"/>
        </w:rPr>
        <w:t>09</w:t>
      </w:r>
      <w:r w:rsidRPr="00D06B3F">
        <w:rPr>
          <w:rFonts w:ascii="Times New Roman" w:hAnsi="Times New Roman"/>
          <w:b/>
          <w:sz w:val="24"/>
          <w:szCs w:val="24"/>
        </w:rPr>
        <w:t xml:space="preserve">:00 (время местное) </w:t>
      </w:r>
      <w:r w:rsidR="002F0378" w:rsidRPr="001F05EC">
        <w:rPr>
          <w:rFonts w:ascii="Times New Roman" w:hAnsi="Times New Roman"/>
          <w:b/>
          <w:sz w:val="24"/>
          <w:szCs w:val="24"/>
          <w:highlight w:val="yellow"/>
        </w:rPr>
        <w:t>0</w:t>
      </w:r>
      <w:r w:rsidR="001F05EC" w:rsidRPr="001F05EC">
        <w:rPr>
          <w:rFonts w:ascii="Times New Roman" w:hAnsi="Times New Roman"/>
          <w:b/>
          <w:sz w:val="24"/>
          <w:szCs w:val="24"/>
          <w:highlight w:val="yellow"/>
        </w:rPr>
        <w:t>7</w:t>
      </w:r>
      <w:r w:rsidR="00F15625" w:rsidRPr="001F05EC">
        <w:rPr>
          <w:rFonts w:ascii="Times New Roman" w:hAnsi="Times New Roman"/>
          <w:b/>
          <w:sz w:val="24"/>
          <w:szCs w:val="24"/>
          <w:highlight w:val="yellow"/>
        </w:rPr>
        <w:t>.</w:t>
      </w:r>
      <w:r w:rsidR="00A95E8F" w:rsidRPr="001F05EC">
        <w:rPr>
          <w:rFonts w:ascii="Times New Roman" w:hAnsi="Times New Roman"/>
          <w:b/>
          <w:sz w:val="24"/>
          <w:szCs w:val="24"/>
          <w:highlight w:val="yellow"/>
        </w:rPr>
        <w:t>0</w:t>
      </w:r>
      <w:r w:rsidR="002F0378" w:rsidRPr="001F05EC">
        <w:rPr>
          <w:rFonts w:ascii="Times New Roman" w:hAnsi="Times New Roman"/>
          <w:b/>
          <w:sz w:val="24"/>
          <w:szCs w:val="24"/>
          <w:highlight w:val="yellow"/>
        </w:rPr>
        <w:t>5</w:t>
      </w:r>
      <w:r w:rsidR="00474028" w:rsidRPr="001F05EC">
        <w:rPr>
          <w:rFonts w:ascii="Times New Roman" w:hAnsi="Times New Roman"/>
          <w:b/>
          <w:sz w:val="24"/>
          <w:szCs w:val="24"/>
          <w:highlight w:val="yellow"/>
        </w:rPr>
        <w:t>.</w:t>
      </w:r>
      <w:r w:rsidR="00FE2CFD" w:rsidRPr="001F05EC">
        <w:rPr>
          <w:rFonts w:ascii="Times New Roman" w:hAnsi="Times New Roman"/>
          <w:b/>
          <w:sz w:val="24"/>
          <w:szCs w:val="24"/>
          <w:highlight w:val="yellow"/>
        </w:rPr>
        <w:t>202</w:t>
      </w:r>
      <w:r w:rsidR="00A95E8F" w:rsidRPr="001F05EC">
        <w:rPr>
          <w:rFonts w:ascii="Times New Roman" w:hAnsi="Times New Roman"/>
          <w:b/>
          <w:sz w:val="24"/>
          <w:szCs w:val="24"/>
          <w:highlight w:val="yellow"/>
        </w:rPr>
        <w:t>6</w:t>
      </w:r>
      <w:r w:rsidRPr="001F05EC">
        <w:rPr>
          <w:rFonts w:ascii="Times New Roman" w:hAnsi="Times New Roman"/>
          <w:b/>
          <w:sz w:val="24"/>
          <w:szCs w:val="24"/>
          <w:highlight w:val="yellow"/>
        </w:rPr>
        <w:t xml:space="preserve"> года.</w:t>
      </w:r>
    </w:p>
    <w:p w14:paraId="7348D92D" w14:textId="77777777" w:rsidR="00B83ACE" w:rsidRPr="00D06B3F"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D06B3F">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D06B3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D06B3F">
        <w:rPr>
          <w:rFonts w:ascii="Times New Roman" w:hAnsi="Times New Roman"/>
          <w:sz w:val="24"/>
          <w:szCs w:val="24"/>
        </w:rPr>
        <w:t xml:space="preserve">Любой участник закупки вправе направить Заказчику </w:t>
      </w:r>
      <w:r w:rsidRPr="00D06B3F">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D06B3F">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D06B3F">
        <w:rPr>
          <w:rFonts w:ascii="Times New Roman" w:hAnsi="Times New Roman"/>
          <w:bCs/>
          <w:iCs/>
          <w:sz w:val="24"/>
          <w:szCs w:val="24"/>
        </w:rPr>
        <w:t>.</w:t>
      </w:r>
    </w:p>
    <w:p w14:paraId="130058F0" w14:textId="65BB2895" w:rsidR="00B83ACE" w:rsidRPr="00D06B3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D06B3F">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D06B3F">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D06B3F">
        <w:rPr>
          <w:rFonts w:ascii="Times New Roman" w:hAnsi="Times New Roman"/>
          <w:sz w:val="24"/>
          <w:szCs w:val="24"/>
        </w:rPr>
        <w:t xml:space="preserve">: </w:t>
      </w:r>
      <w:r w:rsidRPr="00D06B3F">
        <w:rPr>
          <w:rFonts w:ascii="Times New Roman" w:hAnsi="Times New Roman"/>
          <w:b/>
          <w:sz w:val="24"/>
          <w:szCs w:val="24"/>
        </w:rPr>
        <w:t>1</w:t>
      </w:r>
      <w:r w:rsidR="002E4EAF" w:rsidRPr="00D06B3F">
        <w:rPr>
          <w:rFonts w:ascii="Times New Roman" w:hAnsi="Times New Roman"/>
          <w:b/>
          <w:sz w:val="24"/>
          <w:szCs w:val="24"/>
        </w:rPr>
        <w:t>7</w:t>
      </w:r>
      <w:r w:rsidRPr="00D06B3F">
        <w:rPr>
          <w:rFonts w:ascii="Times New Roman" w:hAnsi="Times New Roman"/>
          <w:b/>
          <w:sz w:val="24"/>
          <w:szCs w:val="24"/>
        </w:rPr>
        <w:t xml:space="preserve">:00 (время местное) </w:t>
      </w:r>
      <w:r w:rsidR="001F05EC" w:rsidRPr="001F05EC">
        <w:rPr>
          <w:rFonts w:ascii="Times New Roman" w:hAnsi="Times New Roman"/>
          <w:b/>
          <w:sz w:val="24"/>
          <w:szCs w:val="24"/>
          <w:highlight w:val="yellow"/>
        </w:rPr>
        <w:t>06</w:t>
      </w:r>
      <w:r w:rsidRPr="001F05EC">
        <w:rPr>
          <w:rFonts w:ascii="Times New Roman" w:hAnsi="Times New Roman"/>
          <w:b/>
          <w:sz w:val="24"/>
          <w:szCs w:val="24"/>
          <w:highlight w:val="yellow"/>
        </w:rPr>
        <w:t>.</w:t>
      </w:r>
      <w:r w:rsidR="00E65E20" w:rsidRPr="001F05EC">
        <w:rPr>
          <w:rFonts w:ascii="Times New Roman" w:hAnsi="Times New Roman"/>
          <w:b/>
          <w:sz w:val="24"/>
          <w:szCs w:val="24"/>
          <w:highlight w:val="yellow"/>
        </w:rPr>
        <w:t>0</w:t>
      </w:r>
      <w:r w:rsidR="002F0378" w:rsidRPr="001F05EC">
        <w:rPr>
          <w:rFonts w:ascii="Times New Roman" w:hAnsi="Times New Roman"/>
          <w:b/>
          <w:sz w:val="24"/>
          <w:szCs w:val="24"/>
          <w:highlight w:val="yellow"/>
        </w:rPr>
        <w:t>5</w:t>
      </w:r>
      <w:r w:rsidRPr="001F05EC">
        <w:rPr>
          <w:rFonts w:ascii="Times New Roman" w:hAnsi="Times New Roman"/>
          <w:b/>
          <w:sz w:val="24"/>
          <w:szCs w:val="24"/>
          <w:highlight w:val="yellow"/>
        </w:rPr>
        <w:t>.202</w:t>
      </w:r>
      <w:r w:rsidR="00E65E20" w:rsidRPr="001F05EC">
        <w:rPr>
          <w:rFonts w:ascii="Times New Roman" w:hAnsi="Times New Roman"/>
          <w:b/>
          <w:sz w:val="24"/>
          <w:szCs w:val="24"/>
          <w:highlight w:val="yellow"/>
        </w:rPr>
        <w:t>6</w:t>
      </w:r>
      <w:r w:rsidRPr="001F05EC">
        <w:rPr>
          <w:rFonts w:ascii="Times New Roman" w:hAnsi="Times New Roman"/>
          <w:b/>
          <w:sz w:val="24"/>
          <w:szCs w:val="24"/>
          <w:highlight w:val="yellow"/>
        </w:rPr>
        <w:t xml:space="preserve"> года.</w:t>
      </w:r>
    </w:p>
    <w:p w14:paraId="0F60AE95" w14:textId="77777777" w:rsidR="00B83ACE" w:rsidRPr="00C054D4"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C054D4">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C054D4"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C054D4">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C054D4"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C054D4">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C054D4"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C054D4">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C054D4">
        <w:rPr>
          <w:rFonts w:ascii="Times New Roman" w:eastAsia="Times New Roman" w:hAnsi="Times New Roman"/>
          <w:sz w:val="24"/>
          <w:szCs w:val="24"/>
          <w:lang w:eastAsia="ru-RU"/>
        </w:rPr>
        <w:t>.</w:t>
      </w:r>
    </w:p>
    <w:p w14:paraId="47D1453B" w14:textId="77777777" w:rsidR="00B83ACE" w:rsidRPr="00C054D4"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Изменения, вносимые в извещение об осуществлении </w:t>
      </w:r>
      <w:r w:rsidRPr="00C054D4">
        <w:rPr>
          <w:rFonts w:ascii="Times New Roman" w:eastAsia="Times New Roman" w:hAnsi="Times New Roman"/>
          <w:bCs/>
          <w:iCs/>
          <w:sz w:val="24"/>
          <w:szCs w:val="24"/>
          <w:lang w:eastAsia="ru-RU"/>
        </w:rPr>
        <w:t>закупки</w:t>
      </w:r>
      <w:r w:rsidRPr="00C054D4">
        <w:rPr>
          <w:rFonts w:ascii="Times New Roman" w:eastAsia="Times New Roman" w:hAnsi="Times New Roman"/>
          <w:sz w:val="24"/>
          <w:szCs w:val="24"/>
          <w:lang w:eastAsia="ru-RU"/>
        </w:rPr>
        <w:t xml:space="preserve">, документацию о </w:t>
      </w:r>
      <w:r w:rsidRPr="00C054D4">
        <w:rPr>
          <w:rFonts w:ascii="Times New Roman" w:eastAsia="Times New Roman" w:hAnsi="Times New Roman"/>
          <w:bCs/>
          <w:iCs/>
          <w:sz w:val="24"/>
          <w:szCs w:val="24"/>
          <w:lang w:eastAsia="ru-RU"/>
        </w:rPr>
        <w:t>закупке</w:t>
      </w:r>
      <w:r w:rsidRPr="00C054D4">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C054D4"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C054D4">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C054D4">
        <w:rPr>
          <w:rFonts w:ascii="Times New Roman" w:hAnsi="Times New Roman"/>
          <w:sz w:val="24"/>
          <w:szCs w:val="24"/>
        </w:rPr>
        <w:t>.</w:t>
      </w:r>
    </w:p>
    <w:p w14:paraId="0AE8CD4D" w14:textId="77777777" w:rsidR="00B83ACE" w:rsidRPr="00C054D4"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C054D4">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C054D4">
        <w:rPr>
          <w:rFonts w:ascii="Times New Roman" w:eastAsia="Times New Roman" w:hAnsi="Times New Roman" w:cs="Arial"/>
          <w:bCs/>
          <w:iCs/>
          <w:sz w:val="24"/>
          <w:szCs w:val="24"/>
          <w:lang w:eastAsia="ru-RU"/>
        </w:rPr>
        <w:t xml:space="preserve">. </w:t>
      </w:r>
    </w:p>
    <w:p w14:paraId="2018B254" w14:textId="77777777" w:rsidR="00B83ACE" w:rsidRPr="00D06B3F" w:rsidRDefault="00B83ACE" w:rsidP="00B83ACE">
      <w:pPr>
        <w:shd w:val="clear" w:color="auto" w:fill="FFFFFF"/>
        <w:spacing w:after="0" w:line="240" w:lineRule="atLeast"/>
        <w:jc w:val="both"/>
        <w:rPr>
          <w:rFonts w:ascii="Times New Roman" w:hAnsi="Times New Roman"/>
          <w:bCs/>
          <w:iCs/>
          <w:sz w:val="24"/>
          <w:szCs w:val="24"/>
        </w:rPr>
      </w:pPr>
      <w:r w:rsidRPr="00C054D4">
        <w:rPr>
          <w:rFonts w:ascii="Times New Roman" w:hAnsi="Times New Roman"/>
          <w:sz w:val="24"/>
          <w:szCs w:val="24"/>
        </w:rPr>
        <w:t xml:space="preserve">     Решение об отмене закупки размещается в единой </w:t>
      </w:r>
      <w:r w:rsidRPr="00D06B3F">
        <w:rPr>
          <w:rFonts w:ascii="Times New Roman" w:hAnsi="Times New Roman"/>
          <w:sz w:val="24"/>
          <w:szCs w:val="24"/>
        </w:rPr>
        <w:t>информационной системе в день принятия этого решения</w:t>
      </w:r>
      <w:r w:rsidRPr="00D06B3F">
        <w:rPr>
          <w:rFonts w:ascii="Times New Roman" w:hAnsi="Times New Roman"/>
          <w:bCs/>
          <w:iCs/>
          <w:sz w:val="24"/>
          <w:szCs w:val="24"/>
        </w:rPr>
        <w:t xml:space="preserve"> в виде отдельного информационного листа.</w:t>
      </w:r>
    </w:p>
    <w:p w14:paraId="6E7E128F" w14:textId="77777777" w:rsidR="00B83ACE" w:rsidRPr="00D06B3F" w:rsidRDefault="00B83ACE" w:rsidP="00B83ACE">
      <w:pPr>
        <w:shd w:val="clear" w:color="auto" w:fill="FFFFFF"/>
        <w:spacing w:after="0" w:line="240" w:lineRule="atLeast"/>
        <w:jc w:val="both"/>
        <w:rPr>
          <w:rFonts w:ascii="Times New Roman" w:hAnsi="Times New Roman"/>
          <w:bCs/>
          <w:iCs/>
          <w:sz w:val="24"/>
          <w:szCs w:val="24"/>
        </w:rPr>
      </w:pPr>
      <w:r w:rsidRPr="00D06B3F">
        <w:rPr>
          <w:rFonts w:ascii="Times New Roman" w:hAnsi="Times New Roman"/>
          <w:bCs/>
          <w:iCs/>
          <w:sz w:val="24"/>
          <w:szCs w:val="24"/>
        </w:rPr>
        <w:t xml:space="preserve">     По истечении срока отмены </w:t>
      </w:r>
      <w:r w:rsidRPr="00D06B3F">
        <w:rPr>
          <w:rFonts w:ascii="Times New Roman" w:hAnsi="Times New Roman"/>
          <w:sz w:val="24"/>
          <w:szCs w:val="24"/>
        </w:rPr>
        <w:t>закупки</w:t>
      </w:r>
      <w:r w:rsidRPr="00D06B3F">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40"/>
    <w:p w14:paraId="759AF42D" w14:textId="77777777" w:rsidR="00B83ACE" w:rsidRPr="00D06B3F"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D06B3F">
        <w:rPr>
          <w:rFonts w:ascii="Times New Roman" w:hAnsi="Times New Roman" w:cs="Times New Roman"/>
          <w:b/>
          <w:sz w:val="24"/>
          <w:szCs w:val="24"/>
        </w:rPr>
        <w:t>Дата рассмотрения Заявок Участников и подведение итогов закупки.</w:t>
      </w:r>
    </w:p>
    <w:p w14:paraId="549668D8" w14:textId="791BE0D4" w:rsidR="00B83ACE" w:rsidRPr="00D06B3F" w:rsidRDefault="00B83ACE" w:rsidP="00B83ACE">
      <w:pPr>
        <w:shd w:val="clear" w:color="auto" w:fill="FFFFFF"/>
        <w:tabs>
          <w:tab w:val="left" w:pos="709"/>
        </w:tabs>
        <w:spacing w:after="0" w:line="240" w:lineRule="atLeast"/>
        <w:rPr>
          <w:rFonts w:ascii="Times New Roman" w:hAnsi="Times New Roman"/>
          <w:sz w:val="24"/>
          <w:szCs w:val="24"/>
        </w:rPr>
      </w:pPr>
      <w:r w:rsidRPr="00D06B3F">
        <w:rPr>
          <w:rFonts w:ascii="Times New Roman" w:hAnsi="Times New Roman"/>
          <w:b/>
          <w:sz w:val="24"/>
          <w:szCs w:val="24"/>
        </w:rPr>
        <w:t>4.4.8.1</w:t>
      </w:r>
      <w:r w:rsidRPr="00D06B3F">
        <w:rPr>
          <w:rFonts w:ascii="Times New Roman" w:hAnsi="Times New Roman"/>
          <w:sz w:val="24"/>
          <w:szCs w:val="24"/>
        </w:rPr>
        <w:t xml:space="preserve"> Дата рассмотрения Заявок (ориентировочно): </w:t>
      </w:r>
      <w:r w:rsidR="002F0378" w:rsidRPr="00385FF1">
        <w:rPr>
          <w:rFonts w:ascii="Times New Roman" w:hAnsi="Times New Roman"/>
          <w:b/>
          <w:sz w:val="24"/>
          <w:szCs w:val="24"/>
          <w:highlight w:val="yellow"/>
        </w:rPr>
        <w:t>0</w:t>
      </w:r>
      <w:r w:rsidR="001F05EC" w:rsidRPr="00385FF1">
        <w:rPr>
          <w:rFonts w:ascii="Times New Roman" w:hAnsi="Times New Roman"/>
          <w:b/>
          <w:sz w:val="24"/>
          <w:szCs w:val="24"/>
          <w:highlight w:val="yellow"/>
        </w:rPr>
        <w:t>7</w:t>
      </w:r>
      <w:r w:rsidR="00F15625" w:rsidRPr="00385FF1">
        <w:rPr>
          <w:rFonts w:ascii="Times New Roman" w:hAnsi="Times New Roman"/>
          <w:b/>
          <w:sz w:val="24"/>
          <w:szCs w:val="24"/>
          <w:highlight w:val="yellow"/>
        </w:rPr>
        <w:t>.</w:t>
      </w:r>
      <w:r w:rsidR="00E65E20" w:rsidRPr="00385FF1">
        <w:rPr>
          <w:rFonts w:ascii="Times New Roman" w:hAnsi="Times New Roman"/>
          <w:b/>
          <w:sz w:val="24"/>
          <w:szCs w:val="24"/>
          <w:highlight w:val="yellow"/>
        </w:rPr>
        <w:t>0</w:t>
      </w:r>
      <w:r w:rsidR="002F0378" w:rsidRPr="00385FF1">
        <w:rPr>
          <w:rFonts w:ascii="Times New Roman" w:hAnsi="Times New Roman"/>
          <w:b/>
          <w:sz w:val="24"/>
          <w:szCs w:val="24"/>
          <w:highlight w:val="yellow"/>
        </w:rPr>
        <w:t>5</w:t>
      </w:r>
      <w:r w:rsidRPr="00385FF1">
        <w:rPr>
          <w:rFonts w:ascii="Times New Roman" w:hAnsi="Times New Roman"/>
          <w:b/>
          <w:sz w:val="24"/>
          <w:szCs w:val="24"/>
          <w:highlight w:val="yellow"/>
        </w:rPr>
        <w:t>.202</w:t>
      </w:r>
      <w:r w:rsidR="00E65E20" w:rsidRPr="00385FF1">
        <w:rPr>
          <w:rFonts w:ascii="Times New Roman" w:hAnsi="Times New Roman"/>
          <w:b/>
          <w:sz w:val="24"/>
          <w:szCs w:val="24"/>
          <w:highlight w:val="yellow"/>
        </w:rPr>
        <w:t>6</w:t>
      </w:r>
      <w:r w:rsidRPr="00385FF1">
        <w:rPr>
          <w:rFonts w:ascii="Times New Roman" w:hAnsi="Times New Roman"/>
          <w:b/>
          <w:sz w:val="24"/>
          <w:szCs w:val="24"/>
          <w:highlight w:val="yellow"/>
        </w:rPr>
        <w:t xml:space="preserve"> года</w:t>
      </w:r>
      <w:r w:rsidRPr="00D06B3F">
        <w:rPr>
          <w:rFonts w:ascii="Times New Roman" w:hAnsi="Times New Roman"/>
          <w:sz w:val="24"/>
          <w:szCs w:val="24"/>
        </w:rPr>
        <w:t xml:space="preserve"> </w:t>
      </w:r>
      <w:r w:rsidRPr="00D06B3F">
        <w:rPr>
          <w:rFonts w:ascii="Times New Roman" w:hAnsi="Times New Roman"/>
          <w:b/>
          <w:sz w:val="24"/>
          <w:szCs w:val="24"/>
        </w:rPr>
        <w:t xml:space="preserve"> </w:t>
      </w:r>
    </w:p>
    <w:p w14:paraId="2941021C" w14:textId="318EDA5A" w:rsidR="00B83ACE" w:rsidRPr="00D06B3F" w:rsidRDefault="00B83ACE" w:rsidP="00B83ACE">
      <w:pPr>
        <w:autoSpaceDE w:val="0"/>
        <w:autoSpaceDN w:val="0"/>
        <w:adjustRightInd w:val="0"/>
        <w:spacing w:after="0" w:line="240" w:lineRule="atLeast"/>
        <w:rPr>
          <w:rFonts w:ascii="Times New Roman" w:hAnsi="Times New Roman"/>
          <w:b/>
          <w:sz w:val="24"/>
          <w:szCs w:val="24"/>
        </w:rPr>
      </w:pPr>
      <w:r w:rsidRPr="00D06B3F">
        <w:rPr>
          <w:rFonts w:ascii="Times New Roman" w:hAnsi="Times New Roman"/>
          <w:b/>
          <w:sz w:val="24"/>
          <w:szCs w:val="24"/>
        </w:rPr>
        <w:t xml:space="preserve">4.4.8.2 </w:t>
      </w:r>
      <w:r w:rsidRPr="00D06B3F">
        <w:rPr>
          <w:rFonts w:ascii="Times New Roman" w:hAnsi="Times New Roman"/>
          <w:sz w:val="24"/>
          <w:szCs w:val="24"/>
        </w:rPr>
        <w:t xml:space="preserve">Дата подведения итогов закупочной процедуры (ориентировочно): </w:t>
      </w:r>
      <w:r w:rsidR="002F0378" w:rsidRPr="001F05EC">
        <w:rPr>
          <w:rFonts w:ascii="Times New Roman" w:hAnsi="Times New Roman"/>
          <w:b/>
          <w:sz w:val="24"/>
          <w:szCs w:val="24"/>
          <w:highlight w:val="yellow"/>
        </w:rPr>
        <w:t>0</w:t>
      </w:r>
      <w:r w:rsidR="001F05EC" w:rsidRPr="001F05EC">
        <w:rPr>
          <w:rFonts w:ascii="Times New Roman" w:hAnsi="Times New Roman"/>
          <w:b/>
          <w:sz w:val="24"/>
          <w:szCs w:val="24"/>
          <w:highlight w:val="yellow"/>
        </w:rPr>
        <w:t>7</w:t>
      </w:r>
      <w:r w:rsidR="00E65E20" w:rsidRPr="001F05EC">
        <w:rPr>
          <w:rFonts w:ascii="Times New Roman" w:hAnsi="Times New Roman"/>
          <w:b/>
          <w:sz w:val="24"/>
          <w:szCs w:val="24"/>
          <w:highlight w:val="yellow"/>
        </w:rPr>
        <w:t>.0</w:t>
      </w:r>
      <w:r w:rsidR="002F0378" w:rsidRPr="001F05EC">
        <w:rPr>
          <w:rFonts w:ascii="Times New Roman" w:hAnsi="Times New Roman"/>
          <w:b/>
          <w:sz w:val="24"/>
          <w:szCs w:val="24"/>
          <w:highlight w:val="yellow"/>
        </w:rPr>
        <w:t>5</w:t>
      </w:r>
      <w:r w:rsidRPr="001F05EC">
        <w:rPr>
          <w:rFonts w:ascii="Times New Roman" w:hAnsi="Times New Roman"/>
          <w:b/>
          <w:sz w:val="24"/>
          <w:szCs w:val="24"/>
          <w:highlight w:val="yellow"/>
        </w:rPr>
        <w:t>.202</w:t>
      </w:r>
      <w:r w:rsidR="00E65E20" w:rsidRPr="001F05EC">
        <w:rPr>
          <w:rFonts w:ascii="Times New Roman" w:hAnsi="Times New Roman"/>
          <w:b/>
          <w:sz w:val="24"/>
          <w:szCs w:val="24"/>
          <w:highlight w:val="yellow"/>
        </w:rPr>
        <w:t>6</w:t>
      </w:r>
      <w:r w:rsidRPr="001F05EC">
        <w:rPr>
          <w:rFonts w:ascii="Times New Roman" w:hAnsi="Times New Roman"/>
          <w:b/>
          <w:sz w:val="24"/>
          <w:szCs w:val="24"/>
          <w:highlight w:val="yellow"/>
        </w:rPr>
        <w:t xml:space="preserve"> года</w:t>
      </w:r>
    </w:p>
    <w:p w14:paraId="3DFAA545" w14:textId="77777777" w:rsidR="00B83ACE" w:rsidRPr="00D06B3F"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D06B3F">
        <w:rPr>
          <w:rFonts w:ascii="Times New Roman" w:hAnsi="Times New Roman"/>
          <w:b/>
          <w:bCs/>
          <w:sz w:val="24"/>
          <w:szCs w:val="24"/>
        </w:rPr>
        <w:t>Требования к представлению Заявки</w:t>
      </w:r>
    </w:p>
    <w:p w14:paraId="53A30B47" w14:textId="77777777" w:rsidR="00B83ACE" w:rsidRPr="00C054D4"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D06B3F">
        <w:rPr>
          <w:rFonts w:ascii="Times New Roman" w:hAnsi="Times New Roman"/>
          <w:sz w:val="24"/>
          <w:szCs w:val="24"/>
        </w:rPr>
        <w:t xml:space="preserve"> Все требуемые документы в составе Заявки в соответствии с условиями настоящей</w:t>
      </w:r>
      <w:r w:rsidRPr="00C054D4">
        <w:rPr>
          <w:rFonts w:ascii="Times New Roman" w:hAnsi="Times New Roman"/>
          <w:sz w:val="24"/>
          <w:szCs w:val="24"/>
        </w:rPr>
        <w:t xml:space="preserve">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C054D4"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C054D4">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C054D4">
        <w:rPr>
          <w:rFonts w:ascii="Times New Roman" w:hAnsi="Times New Roman"/>
          <w:sz w:val="24"/>
          <w:szCs w:val="24"/>
        </w:rPr>
        <w:t>.</w:t>
      </w:r>
    </w:p>
    <w:p w14:paraId="2DF9890D" w14:textId="77777777" w:rsidR="00B83ACE" w:rsidRPr="00C054D4"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C054D4"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C054D4">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C054D4" w:rsidRDefault="00B83ACE" w:rsidP="00B83ACE">
      <w:pPr>
        <w:pStyle w:val="aff8"/>
        <w:keepNext/>
        <w:numPr>
          <w:ilvl w:val="2"/>
          <w:numId w:val="8"/>
        </w:numPr>
        <w:suppressAutoHyphens/>
        <w:jc w:val="both"/>
        <w:outlineLvl w:val="1"/>
        <w:rPr>
          <w:rFonts w:ascii="Times New Roman" w:hAnsi="Times New Roman"/>
          <w:b/>
          <w:bCs/>
          <w:sz w:val="24"/>
          <w:szCs w:val="24"/>
        </w:rPr>
      </w:pPr>
      <w:r w:rsidRPr="00C054D4">
        <w:rPr>
          <w:rFonts w:ascii="Times New Roman" w:hAnsi="Times New Roman"/>
          <w:b/>
          <w:bCs/>
          <w:sz w:val="24"/>
          <w:szCs w:val="24"/>
        </w:rPr>
        <w:t>Требования к Участникам</w:t>
      </w:r>
    </w:p>
    <w:p w14:paraId="2355CB0B" w14:textId="77777777" w:rsidR="00B83ACE" w:rsidRPr="00C054D4"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C054D4">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C054D4"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C054D4" w:rsidRDefault="00B83ACE" w:rsidP="00B83ACE">
      <w:pPr>
        <w:pStyle w:val="aff8"/>
        <w:numPr>
          <w:ilvl w:val="3"/>
          <w:numId w:val="8"/>
        </w:numPr>
        <w:ind w:left="0" w:firstLine="0"/>
        <w:jc w:val="both"/>
        <w:rPr>
          <w:rFonts w:ascii="Times New Roman" w:hAnsi="Times New Roman"/>
          <w:sz w:val="24"/>
          <w:szCs w:val="24"/>
        </w:rPr>
      </w:pPr>
      <w:r w:rsidRPr="00C054D4">
        <w:rPr>
          <w:rFonts w:ascii="Times New Roman" w:hAnsi="Times New Roman"/>
          <w:b/>
          <w:sz w:val="24"/>
          <w:szCs w:val="24"/>
        </w:rPr>
        <w:t xml:space="preserve">     </w:t>
      </w:r>
      <w:r w:rsidRPr="00C054D4">
        <w:rPr>
          <w:rFonts w:ascii="Times New Roman" w:hAnsi="Times New Roman"/>
          <w:sz w:val="24"/>
          <w:szCs w:val="24"/>
        </w:rPr>
        <w:t>Чтобы претендовать на участие в данной процедуре закупки и на право заключения Договора</w:t>
      </w:r>
      <w:r w:rsidRPr="00C054D4">
        <w:rPr>
          <w:rFonts w:ascii="Times New Roman" w:hAnsi="Times New Roman" w:cs="Times New Roman"/>
          <w:sz w:val="24"/>
          <w:szCs w:val="24"/>
        </w:rPr>
        <w:t xml:space="preserve">, Участник, </w:t>
      </w:r>
      <w:r w:rsidR="0031493C" w:rsidRPr="00C054D4">
        <w:rPr>
          <w:rFonts w:ascii="Times New Roman" w:hAnsi="Times New Roman" w:cs="Times New Roman"/>
          <w:sz w:val="24"/>
          <w:szCs w:val="24"/>
        </w:rPr>
        <w:t>(</w:t>
      </w:r>
      <w:r w:rsidR="0031493C" w:rsidRPr="00C054D4">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C054D4">
        <w:rPr>
          <w:rFonts w:ascii="Times New Roman" w:hAnsi="Times New Roman" w:cs="Times New Roman"/>
          <w:sz w:val="24"/>
          <w:szCs w:val="24"/>
        </w:rPr>
        <w:t>)</w:t>
      </w:r>
      <w:r w:rsidR="0031493C" w:rsidRPr="00C054D4">
        <w:rPr>
          <w:sz w:val="24"/>
          <w:szCs w:val="24"/>
        </w:rPr>
        <w:t xml:space="preserve"> </w:t>
      </w:r>
      <w:r w:rsidRPr="00C054D4">
        <w:rPr>
          <w:rFonts w:ascii="Times New Roman" w:hAnsi="Times New Roman"/>
          <w:sz w:val="24"/>
          <w:szCs w:val="24"/>
        </w:rPr>
        <w:t>должен полностью соответствовать следующим требованиям:</w:t>
      </w:r>
    </w:p>
    <w:p w14:paraId="1E946B63" w14:textId="77777777" w:rsidR="00B83ACE" w:rsidRPr="00C054D4"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C054D4">
        <w:rPr>
          <w:rFonts w:ascii="Times New Roman" w:hAnsi="Times New Roman"/>
          <w:b/>
          <w:sz w:val="24"/>
          <w:szCs w:val="24"/>
        </w:rPr>
        <w:t xml:space="preserve">       а)</w:t>
      </w:r>
      <w:r w:rsidRPr="00C054D4">
        <w:rPr>
          <w:rFonts w:ascii="Times New Roman" w:hAnsi="Times New Roman"/>
          <w:sz w:val="24"/>
          <w:szCs w:val="24"/>
        </w:rPr>
        <w:t xml:space="preserve"> в соответствии с Федеральным законом от 30.12.2006 No281-ФЗ «О</w:t>
      </w:r>
      <w:r w:rsidRPr="00C054D4">
        <w:rPr>
          <w:rFonts w:ascii="Times New Roman" w:hAnsi="Times New Roman"/>
          <w:sz w:val="24"/>
          <w:szCs w:val="24"/>
        </w:rPr>
        <w:br/>
      </w:r>
      <w:r w:rsidRPr="00C054D4">
        <w:rPr>
          <w:rFonts w:ascii="Times New Roman" w:hAnsi="Times New Roman"/>
          <w:sz w:val="24"/>
          <w:szCs w:val="24"/>
        </w:rPr>
        <w:lastRenderedPageBreak/>
        <w:t>специальных экономических мерах и принудительных мерах» Участник закупки не</w:t>
      </w:r>
      <w:r w:rsidRPr="00C054D4">
        <w:rPr>
          <w:rFonts w:ascii="Times New Roman" w:hAnsi="Times New Roman"/>
          <w:sz w:val="24"/>
          <w:szCs w:val="24"/>
        </w:rPr>
        <w:br/>
        <w:t>должен являться юридическим или физическим лицом, включенным в перечень,</w:t>
      </w:r>
      <w:r w:rsidRPr="00C054D4">
        <w:rPr>
          <w:rFonts w:ascii="Times New Roman" w:hAnsi="Times New Roman"/>
          <w:sz w:val="24"/>
          <w:szCs w:val="24"/>
        </w:rPr>
        <w:br/>
        <w:t>утвержденный постановлением Правительства РФ от 11.05.2022 No851 «О мерах по</w:t>
      </w:r>
      <w:r w:rsidRPr="00C054D4">
        <w:rPr>
          <w:rFonts w:ascii="Times New Roman" w:hAnsi="Times New Roman"/>
          <w:sz w:val="24"/>
          <w:szCs w:val="24"/>
        </w:rPr>
        <w:br/>
        <w:t>реализации Указа Президента Российской Федерации от 3 мая 2022 г. No252», в</w:t>
      </w:r>
      <w:r w:rsidRPr="00C054D4">
        <w:rPr>
          <w:rFonts w:ascii="Times New Roman" w:hAnsi="Times New Roman"/>
          <w:sz w:val="24"/>
          <w:szCs w:val="24"/>
        </w:rPr>
        <w:br/>
        <w:t>отношении которого применяются специальные экономические меры,</w:t>
      </w:r>
      <w:r w:rsidRPr="00C054D4">
        <w:rPr>
          <w:rFonts w:ascii="Times New Roman" w:hAnsi="Times New Roman"/>
          <w:sz w:val="24"/>
          <w:szCs w:val="24"/>
        </w:rPr>
        <w:br/>
        <w:t xml:space="preserve">предусмотренные п.п. «а» п. 2 Указа Президента РФ от 03.05.2022 г. </w:t>
      </w:r>
      <w:proofErr w:type="spellStart"/>
      <w:r w:rsidRPr="00C054D4">
        <w:rPr>
          <w:rFonts w:ascii="Times New Roman" w:hAnsi="Times New Roman"/>
          <w:sz w:val="24"/>
          <w:szCs w:val="24"/>
        </w:rPr>
        <w:t>No</w:t>
      </w:r>
      <w:proofErr w:type="spellEnd"/>
      <w:r w:rsidRPr="00C054D4">
        <w:rPr>
          <w:rFonts w:ascii="Times New Roman" w:hAnsi="Times New Roman"/>
          <w:sz w:val="24"/>
          <w:szCs w:val="24"/>
        </w:rPr>
        <w:t xml:space="preserve"> 252, либо</w:t>
      </w:r>
      <w:r w:rsidRPr="00C054D4">
        <w:rPr>
          <w:rFonts w:ascii="Times New Roman" w:hAnsi="Times New Roman"/>
          <w:sz w:val="24"/>
          <w:szCs w:val="24"/>
        </w:rPr>
        <w:br/>
        <w:t>являться организацией, находящейся под контролем таких лиц.</w:t>
      </w:r>
      <w:r w:rsidRPr="00C054D4">
        <w:rPr>
          <w:rFonts w:ascii="Times New Roman" w:hAnsi="Times New Roman"/>
          <w:sz w:val="24"/>
          <w:szCs w:val="24"/>
        </w:rPr>
        <w:br/>
        <w:t xml:space="preserve">      Представление информации или документов, подтверждающих о соответствии</w:t>
      </w:r>
      <w:r w:rsidRPr="00C054D4">
        <w:rPr>
          <w:rFonts w:ascii="Times New Roman" w:hAnsi="Times New Roman"/>
          <w:sz w:val="24"/>
          <w:szCs w:val="24"/>
        </w:rPr>
        <w:br/>
        <w:t>участника закупки вышеуказанному требованию, не требуются.</w:t>
      </w:r>
    </w:p>
    <w:p w14:paraId="75630410" w14:textId="13A6F57C" w:rsidR="00B83ACE" w:rsidRPr="00C054D4"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AA6C11" w:rsidRPr="00C054D4">
        <w:rPr>
          <w:rFonts w:ascii="Times New Roman" w:eastAsia="Times New Roman" w:hAnsi="Times New Roman"/>
          <w:b/>
          <w:sz w:val="24"/>
          <w:szCs w:val="24"/>
          <w:lang w:eastAsia="ru-RU"/>
        </w:rPr>
        <w:t>б</w:t>
      </w:r>
      <w:r w:rsidRPr="00C054D4">
        <w:rPr>
          <w:rFonts w:ascii="Times New Roman" w:eastAsia="Times New Roman" w:hAnsi="Times New Roman"/>
          <w:b/>
          <w:sz w:val="24"/>
          <w:szCs w:val="24"/>
          <w:lang w:eastAsia="ru-RU"/>
        </w:rPr>
        <w:t>)</w:t>
      </w:r>
      <w:r w:rsidR="00820497" w:rsidRPr="00C054D4">
        <w:t xml:space="preserve"> </w:t>
      </w:r>
      <w:r w:rsidR="00820497" w:rsidRPr="00C054D4">
        <w:rPr>
          <w:rFonts w:ascii="Times New Roman" w:eastAsia="Times New Roman" w:hAnsi="Times New Roman"/>
          <w:sz w:val="24"/>
          <w:szCs w:val="24"/>
          <w:lang w:eastAsia="ru-RU"/>
        </w:rPr>
        <w:t>участник закупки</w:t>
      </w:r>
      <w:r w:rsidR="00820497" w:rsidRPr="00C054D4">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C054D4">
        <w:rPr>
          <w:rFonts w:ascii="Times New Roman" w:eastAsia="Times New Roman" w:hAnsi="Times New Roman"/>
          <w:sz w:val="24"/>
          <w:szCs w:val="24"/>
          <w:lang w:eastAsia="ru-RU"/>
        </w:rPr>
        <w:t>обладать</w:t>
      </w:r>
      <w:r w:rsidRPr="00C054D4">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C054D4">
        <w:rPr>
          <w:rFonts w:ascii="Times New Roman" w:eastAsia="Times New Roman" w:hAnsi="Times New Roman"/>
          <w:sz w:val="24"/>
          <w:szCs w:val="24"/>
          <w:lang w:eastAsia="ru-RU"/>
        </w:rPr>
        <w:t>Договора.</w:t>
      </w:r>
      <w:r w:rsidRPr="00C054D4">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C054D4">
        <w:rPr>
          <w:rFonts w:ascii="Times New Roman" w:eastAsia="Times New Roman" w:hAnsi="Times New Roman"/>
          <w:sz w:val="24"/>
          <w:szCs w:val="24"/>
          <w:lang w:eastAsia="ru-RU"/>
        </w:rPr>
        <w:t>вливающим документом подписанным</w:t>
      </w:r>
      <w:r w:rsidRPr="00C054D4">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C054D4"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bCs/>
          <w:iCs/>
          <w:sz w:val="24"/>
          <w:szCs w:val="24"/>
          <w:lang w:eastAsia="ru-RU"/>
        </w:rPr>
        <w:t xml:space="preserve">     </w:t>
      </w:r>
      <w:r w:rsidR="00AA6C11" w:rsidRPr="00C054D4">
        <w:rPr>
          <w:rFonts w:ascii="Times New Roman" w:eastAsia="Times New Roman" w:hAnsi="Times New Roman"/>
          <w:b/>
          <w:bCs/>
          <w:iCs/>
          <w:sz w:val="24"/>
          <w:szCs w:val="24"/>
          <w:lang w:eastAsia="ru-RU"/>
        </w:rPr>
        <w:t>в</w:t>
      </w:r>
      <w:r w:rsidRPr="00C054D4">
        <w:rPr>
          <w:rFonts w:ascii="Times New Roman" w:eastAsia="Times New Roman" w:hAnsi="Times New Roman"/>
          <w:b/>
          <w:bCs/>
          <w:iCs/>
          <w:sz w:val="24"/>
          <w:szCs w:val="24"/>
          <w:lang w:eastAsia="ru-RU"/>
        </w:rPr>
        <w:t>)</w:t>
      </w:r>
      <w:r w:rsidRPr="00C054D4">
        <w:rPr>
          <w:rFonts w:ascii="Times New Roman" w:eastAsia="Times New Roman" w:hAnsi="Times New Roman"/>
          <w:bCs/>
          <w:iCs/>
          <w:sz w:val="24"/>
          <w:szCs w:val="24"/>
          <w:lang w:eastAsia="ru-RU"/>
        </w:rPr>
        <w:t xml:space="preserve"> отсутств</w:t>
      </w:r>
      <w:r w:rsidRPr="00C054D4">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C054D4"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AA6C11" w:rsidRPr="00C054D4">
        <w:rPr>
          <w:rFonts w:ascii="Times New Roman" w:eastAsia="Times New Roman" w:hAnsi="Times New Roman"/>
          <w:b/>
          <w:sz w:val="24"/>
          <w:szCs w:val="24"/>
          <w:lang w:eastAsia="ru-RU"/>
        </w:rPr>
        <w:t>г</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C054D4"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AA6C11" w:rsidRPr="00C054D4">
        <w:rPr>
          <w:rFonts w:ascii="Times New Roman" w:eastAsia="Times New Roman" w:hAnsi="Times New Roman"/>
          <w:b/>
          <w:sz w:val="24"/>
          <w:szCs w:val="24"/>
          <w:lang w:eastAsia="ru-RU"/>
        </w:rPr>
        <w:t>д</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C054D4"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AA6C11" w:rsidRPr="00C054D4">
        <w:rPr>
          <w:rFonts w:ascii="Times New Roman" w:eastAsia="Times New Roman" w:hAnsi="Times New Roman"/>
          <w:b/>
          <w:sz w:val="24"/>
          <w:szCs w:val="24"/>
          <w:lang w:eastAsia="ru-RU"/>
        </w:rPr>
        <w:t>е</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w:t>
      </w:r>
      <w:r w:rsidR="00820497" w:rsidRPr="00C054D4">
        <w:rPr>
          <w:rFonts w:ascii="Times New Roman" w:hAnsi="Times New Roman"/>
          <w:sz w:val="24"/>
          <w:szCs w:val="24"/>
        </w:rPr>
        <w:t xml:space="preserve">деятельность участника </w:t>
      </w:r>
      <w:r w:rsidRPr="00C054D4">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Pr="00C054D4">
        <w:rPr>
          <w:rFonts w:ascii="Times New Roman" w:eastAsia="Times New Roman" w:hAnsi="Times New Roman"/>
          <w:sz w:val="24"/>
          <w:szCs w:val="24"/>
          <w:lang w:eastAsia="ru-RU"/>
        </w:rPr>
        <w:t>;</w:t>
      </w:r>
    </w:p>
    <w:p w14:paraId="2D4DA301" w14:textId="77777777" w:rsidR="00FD1648" w:rsidRPr="00C054D4"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AA6C11" w:rsidRPr="00C054D4">
        <w:rPr>
          <w:rFonts w:ascii="Times New Roman" w:eastAsia="Times New Roman" w:hAnsi="Times New Roman"/>
          <w:b/>
          <w:sz w:val="24"/>
          <w:szCs w:val="24"/>
          <w:lang w:eastAsia="ru-RU"/>
        </w:rPr>
        <w:t>ж</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w:t>
      </w:r>
      <w:r w:rsidR="00FD1648" w:rsidRPr="00C054D4">
        <w:rPr>
          <w:rFonts w:ascii="Times New Roman" w:eastAsia="Times New Roman" w:hAnsi="Times New Roman"/>
          <w:sz w:val="24"/>
          <w:szCs w:val="24"/>
          <w:lang w:eastAsia="ru-RU"/>
        </w:rPr>
        <w:t>участник закупки должен соответствовать обязательным требованиям, согласно п.п.  2.10.</w:t>
      </w:r>
    </w:p>
    <w:p w14:paraId="3496AACE" w14:textId="330404FA" w:rsidR="00B83ACE" w:rsidRPr="00C054D4"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п.2.10. должны соответствовать члены коллективного участника в совокупности</w:t>
      </w:r>
      <w:r w:rsidR="00B83ACE" w:rsidRPr="00C054D4">
        <w:rPr>
          <w:rFonts w:ascii="Times New Roman" w:eastAsia="Times New Roman" w:hAnsi="Times New Roman"/>
          <w:sz w:val="24"/>
          <w:szCs w:val="24"/>
          <w:lang w:eastAsia="ru-RU"/>
        </w:rPr>
        <w:t>.</w:t>
      </w:r>
    </w:p>
    <w:p w14:paraId="1323805F" w14:textId="77777777" w:rsidR="00B83ACE" w:rsidRPr="00C054D4"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C054D4">
        <w:rPr>
          <w:rFonts w:ascii="Times New Roman" w:hAnsi="Times New Roman"/>
          <w:b/>
          <w:bCs/>
          <w:sz w:val="24"/>
          <w:szCs w:val="24"/>
        </w:rPr>
        <w:t xml:space="preserve">Требования к документам, подтверждающим соответствие Участника </w:t>
      </w:r>
      <w:r w:rsidRPr="00C054D4">
        <w:rPr>
          <w:rFonts w:ascii="Times New Roman" w:hAnsi="Times New Roman" w:cs="Times New Roman"/>
          <w:b/>
          <w:bCs/>
          <w:sz w:val="24"/>
          <w:szCs w:val="24"/>
        </w:rPr>
        <w:t>установленным требованиям.</w:t>
      </w:r>
    </w:p>
    <w:p w14:paraId="540086B1" w14:textId="77777777" w:rsidR="00B83ACE" w:rsidRPr="00C054D4"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C054D4">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C054D4"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C054D4">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C054D4"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820497" w:rsidRPr="00C054D4">
        <w:rPr>
          <w:rFonts w:ascii="Times New Roman" w:eastAsia="Times New Roman" w:hAnsi="Times New Roman"/>
          <w:b/>
          <w:sz w:val="24"/>
          <w:szCs w:val="24"/>
          <w:lang w:eastAsia="ru-RU"/>
        </w:rPr>
        <w:t>а</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C054D4" w:rsidRDefault="00820497" w:rsidP="00B83ACE">
      <w:pPr>
        <w:tabs>
          <w:tab w:val="left" w:pos="1701"/>
        </w:tabs>
        <w:spacing w:after="0" w:line="240" w:lineRule="atLeast"/>
        <w:jc w:val="both"/>
        <w:rPr>
          <w:rFonts w:ascii="Times New Roman" w:hAnsi="Times New Roman"/>
          <w:sz w:val="24"/>
          <w:szCs w:val="24"/>
        </w:rPr>
      </w:pPr>
      <w:r w:rsidRPr="00C054D4">
        <w:rPr>
          <w:rFonts w:ascii="Times New Roman" w:eastAsia="Times New Roman" w:hAnsi="Times New Roman"/>
          <w:b/>
          <w:sz w:val="24"/>
          <w:szCs w:val="24"/>
          <w:lang w:eastAsia="ru-RU"/>
        </w:rPr>
        <w:t xml:space="preserve">      б</w:t>
      </w:r>
      <w:r w:rsidR="00B83ACE" w:rsidRPr="00C054D4">
        <w:rPr>
          <w:rFonts w:ascii="Times New Roman" w:eastAsia="Times New Roman" w:hAnsi="Times New Roman"/>
          <w:b/>
          <w:sz w:val="24"/>
          <w:szCs w:val="24"/>
          <w:lang w:eastAsia="ru-RU"/>
        </w:rPr>
        <w:t>)</w:t>
      </w:r>
      <w:r w:rsidR="00B83ACE" w:rsidRPr="00C054D4">
        <w:rPr>
          <w:rFonts w:ascii="Times New Roman" w:eastAsia="Times New Roman" w:hAnsi="Times New Roman"/>
          <w:sz w:val="24"/>
          <w:szCs w:val="24"/>
          <w:lang w:eastAsia="ru-RU"/>
        </w:rPr>
        <w:t xml:space="preserve"> </w:t>
      </w:r>
      <w:r w:rsidR="00B83ACE" w:rsidRPr="00C054D4">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758A7759" w:rsidR="00B83ACE" w:rsidRPr="00C054D4"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в</w:t>
      </w:r>
      <w:r w:rsidR="00B83ACE" w:rsidRPr="00C054D4">
        <w:rPr>
          <w:rFonts w:ascii="Times New Roman" w:eastAsia="Times New Roman" w:hAnsi="Times New Roman"/>
          <w:b/>
          <w:sz w:val="24"/>
          <w:szCs w:val="24"/>
          <w:lang w:eastAsia="ru-RU"/>
        </w:rPr>
        <w:t xml:space="preserve">) </w:t>
      </w:r>
      <w:r w:rsidR="00B83ACE" w:rsidRPr="00C054D4">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D06B3F">
        <w:rPr>
          <w:rFonts w:ascii="Times New Roman" w:eastAsia="Times New Roman" w:hAnsi="Times New Roman"/>
          <w:sz w:val="24"/>
          <w:szCs w:val="24"/>
          <w:lang w:eastAsia="ru-RU"/>
        </w:rPr>
        <w:t>5</w:t>
      </w:r>
      <w:r w:rsidR="00B83ACE" w:rsidRPr="00C054D4">
        <w:rPr>
          <w:rFonts w:ascii="Times New Roman" w:eastAsia="Times New Roman" w:hAnsi="Times New Roman"/>
          <w:sz w:val="24"/>
          <w:szCs w:val="24"/>
          <w:lang w:eastAsia="ru-RU"/>
        </w:rPr>
        <w:t xml:space="preserve"> год. Баланс предоставляется с отметкой ИФНС </w:t>
      </w:r>
      <w:r w:rsidR="00B83ACE" w:rsidRPr="00C054D4">
        <w:rPr>
          <w:rFonts w:ascii="Times New Roman" w:eastAsia="Times New Roman" w:hAnsi="Times New Roman"/>
          <w:i/>
          <w:sz w:val="24"/>
          <w:szCs w:val="24"/>
          <w:lang w:eastAsia="ru-RU"/>
        </w:rPr>
        <w:t>(в случае сдачи баланса в бумажной форме)</w:t>
      </w:r>
      <w:r w:rsidR="00B83ACE" w:rsidRPr="00C054D4">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C054D4">
        <w:rPr>
          <w:rFonts w:ascii="Times New Roman" w:eastAsia="Times New Roman" w:hAnsi="Times New Roman"/>
          <w:i/>
          <w:sz w:val="24"/>
          <w:szCs w:val="24"/>
          <w:lang w:eastAsia="ru-RU"/>
        </w:rPr>
        <w:t>(в случае сдачи в электронной форме)</w:t>
      </w:r>
      <w:r w:rsidR="00B83ACE" w:rsidRPr="00C054D4">
        <w:rPr>
          <w:rFonts w:ascii="Times New Roman" w:eastAsia="Times New Roman" w:hAnsi="Times New Roman"/>
          <w:sz w:val="24"/>
          <w:szCs w:val="24"/>
          <w:lang w:eastAsia="ru-RU"/>
        </w:rPr>
        <w:t>;</w:t>
      </w:r>
    </w:p>
    <w:p w14:paraId="32DBF6D4" w14:textId="50813475" w:rsidR="00B83ACE" w:rsidRPr="00C054D4"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г</w:t>
      </w:r>
      <w:r w:rsidR="00B83ACE" w:rsidRPr="00C054D4">
        <w:rPr>
          <w:rFonts w:ascii="Times New Roman" w:eastAsia="Times New Roman" w:hAnsi="Times New Roman"/>
          <w:b/>
          <w:sz w:val="24"/>
          <w:szCs w:val="24"/>
          <w:lang w:eastAsia="ru-RU"/>
        </w:rPr>
        <w:t>)</w:t>
      </w:r>
      <w:r w:rsidR="00B83ACE" w:rsidRPr="00C054D4">
        <w:rPr>
          <w:rFonts w:ascii="Times New Roman" w:eastAsia="Times New Roman" w:hAnsi="Times New Roman"/>
          <w:sz w:val="24"/>
          <w:szCs w:val="24"/>
          <w:lang w:eastAsia="ru-RU"/>
        </w:rPr>
        <w:t xml:space="preserve"> декларацию по Н</w:t>
      </w:r>
      <w:r w:rsidR="00C268F9" w:rsidRPr="00C054D4">
        <w:rPr>
          <w:rFonts w:ascii="Times New Roman" w:eastAsia="Times New Roman" w:hAnsi="Times New Roman"/>
          <w:sz w:val="24"/>
          <w:szCs w:val="24"/>
          <w:lang w:eastAsia="ru-RU"/>
        </w:rPr>
        <w:t>ДС за последний отчетный период.</w:t>
      </w:r>
      <w:r w:rsidR="00B83ACE" w:rsidRPr="00C054D4">
        <w:rPr>
          <w:rFonts w:ascii="Times New Roman" w:eastAsia="Times New Roman" w:hAnsi="Times New Roman"/>
          <w:sz w:val="24"/>
          <w:szCs w:val="24"/>
          <w:lang w:eastAsia="ru-RU"/>
        </w:rPr>
        <w:t xml:space="preserve"> Декларация предоставляется с отметкой ИФНС </w:t>
      </w:r>
      <w:r w:rsidR="00B83ACE" w:rsidRPr="00C054D4">
        <w:rPr>
          <w:rFonts w:ascii="Times New Roman" w:eastAsia="Times New Roman" w:hAnsi="Times New Roman"/>
          <w:i/>
          <w:sz w:val="24"/>
          <w:szCs w:val="24"/>
          <w:lang w:eastAsia="ru-RU"/>
        </w:rPr>
        <w:t>(в случае сдачи в бумажной форме)</w:t>
      </w:r>
      <w:r w:rsidR="00B83ACE" w:rsidRPr="00C054D4">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C054D4">
        <w:rPr>
          <w:rFonts w:ascii="Times New Roman" w:eastAsia="Times New Roman" w:hAnsi="Times New Roman"/>
          <w:i/>
          <w:sz w:val="24"/>
          <w:szCs w:val="24"/>
          <w:lang w:eastAsia="ru-RU"/>
        </w:rPr>
        <w:t>ИФНС (в случае сдачи в электронной форме)</w:t>
      </w:r>
      <w:r w:rsidR="00B83ACE" w:rsidRPr="00C054D4">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C054D4" w:rsidRDefault="00DB1698" w:rsidP="00B83ACE">
      <w:pPr>
        <w:tabs>
          <w:tab w:val="left" w:pos="0"/>
        </w:tabs>
        <w:autoSpaceDE w:val="0"/>
        <w:spacing w:after="0" w:line="240" w:lineRule="atLeast"/>
        <w:jc w:val="both"/>
        <w:rPr>
          <w:rFonts w:ascii="Times New Roman" w:hAnsi="Times New Roman"/>
          <w:sz w:val="24"/>
          <w:szCs w:val="24"/>
        </w:rPr>
      </w:pPr>
      <w:r w:rsidRPr="00C054D4">
        <w:rPr>
          <w:rFonts w:ascii="Times New Roman" w:eastAsia="Times New Roman" w:hAnsi="Times New Roman"/>
          <w:b/>
          <w:sz w:val="24"/>
          <w:szCs w:val="24"/>
          <w:lang w:eastAsia="ru-RU"/>
        </w:rPr>
        <w:t xml:space="preserve">      д</w:t>
      </w:r>
      <w:r w:rsidR="00B83ACE" w:rsidRPr="00C054D4">
        <w:rPr>
          <w:rFonts w:ascii="Times New Roman" w:eastAsia="Times New Roman" w:hAnsi="Times New Roman"/>
          <w:b/>
          <w:sz w:val="24"/>
          <w:szCs w:val="24"/>
          <w:lang w:eastAsia="ru-RU"/>
        </w:rPr>
        <w:t>)</w:t>
      </w:r>
      <w:r w:rsidR="00B83ACE" w:rsidRPr="00C054D4">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7DC3B268" w:rsidR="00B83ACE" w:rsidRPr="00C054D4"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е</w:t>
      </w:r>
      <w:r w:rsidR="00B83ACE" w:rsidRPr="00C054D4">
        <w:rPr>
          <w:rFonts w:ascii="Times New Roman" w:eastAsia="Times New Roman" w:hAnsi="Times New Roman"/>
          <w:b/>
          <w:sz w:val="24"/>
          <w:szCs w:val="24"/>
          <w:lang w:eastAsia="ru-RU"/>
        </w:rPr>
        <w:t>)</w:t>
      </w:r>
      <w:r w:rsidR="00B83ACE" w:rsidRPr="00C054D4">
        <w:rPr>
          <w:rFonts w:ascii="Times New Roman" w:eastAsia="Times New Roman" w:hAnsi="Times New Roman"/>
          <w:sz w:val="24"/>
          <w:szCs w:val="24"/>
          <w:lang w:eastAsia="ru-RU"/>
        </w:rPr>
        <w:t xml:space="preserve"> отчет "Расчет по страховым взносам"</w:t>
      </w:r>
      <w:r w:rsidR="00B95C96" w:rsidRPr="00C054D4">
        <w:rPr>
          <w:rFonts w:ascii="Times New Roman" w:eastAsia="Times New Roman" w:hAnsi="Times New Roman"/>
          <w:sz w:val="24"/>
          <w:szCs w:val="24"/>
          <w:lang w:eastAsia="ru-RU"/>
        </w:rPr>
        <w:t xml:space="preserve"> без раздела 3 </w:t>
      </w:r>
      <w:r w:rsidR="0090069A" w:rsidRPr="00C054D4">
        <w:rPr>
          <w:rFonts w:ascii="Times New Roman" w:eastAsia="Times New Roman" w:hAnsi="Times New Roman"/>
          <w:sz w:val="24"/>
          <w:szCs w:val="24"/>
          <w:lang w:eastAsia="ru-RU"/>
        </w:rPr>
        <w:t>(по физическим лицам)</w:t>
      </w:r>
      <w:r w:rsidR="00B83ACE" w:rsidRPr="00C054D4">
        <w:rPr>
          <w:rFonts w:ascii="Times New Roman" w:eastAsia="Times New Roman" w:hAnsi="Times New Roman"/>
          <w:sz w:val="24"/>
          <w:szCs w:val="24"/>
          <w:lang w:eastAsia="ru-RU"/>
        </w:rPr>
        <w:t xml:space="preserve"> с отметкой ИФНС </w:t>
      </w:r>
      <w:r w:rsidR="00B83ACE" w:rsidRPr="00C054D4">
        <w:rPr>
          <w:rFonts w:ascii="Times New Roman" w:eastAsia="Times New Roman" w:hAnsi="Times New Roman"/>
          <w:i/>
          <w:sz w:val="24"/>
          <w:szCs w:val="24"/>
          <w:lang w:eastAsia="ru-RU"/>
        </w:rPr>
        <w:t>(в случае сдачи в бумажной форме)</w:t>
      </w:r>
      <w:r w:rsidR="00B83ACE" w:rsidRPr="00C054D4">
        <w:rPr>
          <w:rFonts w:ascii="Times New Roman" w:eastAsia="Times New Roman" w:hAnsi="Times New Roman"/>
          <w:sz w:val="24"/>
          <w:szCs w:val="24"/>
          <w:lang w:eastAsia="ru-RU"/>
        </w:rPr>
        <w:t xml:space="preserve"> или с приложением квитанции ИФНС о приеме либо с </w:t>
      </w:r>
      <w:r w:rsidR="00B83ACE" w:rsidRPr="00C054D4">
        <w:rPr>
          <w:rFonts w:ascii="Times New Roman" w:eastAsia="Times New Roman" w:hAnsi="Times New Roman"/>
          <w:sz w:val="24"/>
          <w:szCs w:val="24"/>
          <w:lang w:eastAsia="ru-RU"/>
        </w:rPr>
        <w:lastRenderedPageBreak/>
        <w:t xml:space="preserve">электронной отметкой ИФНС </w:t>
      </w:r>
      <w:r w:rsidR="00B83ACE" w:rsidRPr="00C054D4">
        <w:rPr>
          <w:rFonts w:ascii="Times New Roman" w:eastAsia="Times New Roman" w:hAnsi="Times New Roman"/>
          <w:i/>
          <w:sz w:val="24"/>
          <w:szCs w:val="24"/>
          <w:lang w:eastAsia="ru-RU"/>
        </w:rPr>
        <w:t>(в случае сдачи в электронной форме)</w:t>
      </w:r>
      <w:r w:rsidR="00B83ACE" w:rsidRPr="00C054D4">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C054D4" w:rsidRDefault="00B83ACE" w:rsidP="00B83ACE">
      <w:pPr>
        <w:spacing w:after="0" w:line="240" w:lineRule="atLeast"/>
        <w:jc w:val="both"/>
        <w:rPr>
          <w:rFonts w:ascii="Times New Roman" w:hAnsi="Times New Roman"/>
          <w:i/>
          <w:sz w:val="24"/>
          <w:szCs w:val="24"/>
        </w:rPr>
      </w:pPr>
      <w:r w:rsidRPr="00C054D4">
        <w:rPr>
          <w:rFonts w:ascii="Times New Roman" w:hAnsi="Times New Roman"/>
          <w:i/>
          <w:sz w:val="24"/>
          <w:szCs w:val="24"/>
        </w:rPr>
        <w:t xml:space="preserve">     </w:t>
      </w:r>
      <w:r w:rsidR="00DB1698" w:rsidRPr="00C054D4">
        <w:rPr>
          <w:rFonts w:ascii="Times New Roman CYR" w:eastAsia="Times New Roman" w:hAnsi="Times New Roman CYR" w:cs="Times New Roman CYR"/>
          <w:b/>
          <w:sz w:val="24"/>
          <w:szCs w:val="24"/>
          <w:lang w:eastAsia="ru-RU"/>
        </w:rPr>
        <w:t>ж</w:t>
      </w:r>
      <w:r w:rsidRPr="00C054D4">
        <w:rPr>
          <w:rFonts w:ascii="Times New Roman CYR" w:eastAsia="Times New Roman" w:hAnsi="Times New Roman CYR" w:cs="Times New Roman CYR"/>
          <w:b/>
          <w:sz w:val="24"/>
          <w:szCs w:val="24"/>
          <w:lang w:eastAsia="ru-RU"/>
        </w:rPr>
        <w:t>)</w:t>
      </w:r>
      <w:r w:rsidRPr="00C054D4">
        <w:rPr>
          <w:rFonts w:ascii="Times New Roman" w:eastAsia="Times New Roman" w:hAnsi="Times New Roman"/>
          <w:sz w:val="24"/>
          <w:szCs w:val="24"/>
          <w:lang w:eastAsia="ru-RU"/>
        </w:rPr>
        <w:t xml:space="preserve"> </w:t>
      </w:r>
      <w:r w:rsidRPr="00C054D4">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C054D4"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C054D4"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C054D4">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C054D4"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C054D4">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C054D4"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C054D4">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C054D4"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C054D4">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01205798" w:rsidR="00F30E11" w:rsidRPr="00C054D4" w:rsidRDefault="00030419" w:rsidP="001F5946">
      <w:pPr>
        <w:tabs>
          <w:tab w:val="left" w:pos="142"/>
          <w:tab w:val="left" w:pos="1701"/>
        </w:tabs>
        <w:spacing w:after="0" w:line="240" w:lineRule="atLeast"/>
        <w:jc w:val="both"/>
        <w:rPr>
          <w:rFonts w:ascii="Times New Roman" w:hAnsi="Times New Roman"/>
          <w:b/>
          <w:sz w:val="24"/>
          <w:szCs w:val="24"/>
        </w:rPr>
      </w:pPr>
      <w:r w:rsidRPr="00C054D4">
        <w:rPr>
          <w:rFonts w:ascii="Times New Roman" w:eastAsia="Times New Roman" w:hAnsi="Times New Roman"/>
          <w:b/>
          <w:snapToGrid w:val="0"/>
          <w:sz w:val="24"/>
          <w:szCs w:val="24"/>
          <w:lang w:eastAsia="ru-RU"/>
        </w:rPr>
        <w:t>з)</w:t>
      </w:r>
      <w:r w:rsidRPr="00C054D4">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C054D4">
        <w:rPr>
          <w:rFonts w:ascii="Times New Roman" w:eastAsia="Times New Roman" w:hAnsi="Times New Roman"/>
          <w:snapToGrid w:val="0"/>
          <w:sz w:val="24"/>
          <w:szCs w:val="24"/>
          <w:lang w:eastAsia="ru-RU"/>
        </w:rPr>
        <w:t>pdf</w:t>
      </w:r>
      <w:proofErr w:type="spellEnd"/>
      <w:r w:rsidRPr="00C054D4">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r w:rsidRPr="00C054D4">
        <w:rPr>
          <w:rFonts w:ascii="Times New Roman" w:eastAsia="Times New Roman" w:hAnsi="Times New Roman"/>
          <w:sz w:val="24"/>
          <w:szCs w:val="24"/>
          <w:lang w:eastAsia="ru-RU"/>
        </w:rPr>
        <w:t>.</w:t>
      </w:r>
      <w:r w:rsidR="005E5824" w:rsidRPr="00C054D4">
        <w:rPr>
          <w:rFonts w:ascii="Times New Roman" w:eastAsia="Times New Roman" w:hAnsi="Times New Roman"/>
          <w:sz w:val="24"/>
          <w:szCs w:val="24"/>
          <w:lang w:eastAsia="ru-RU"/>
        </w:rPr>
        <w:t xml:space="preserve">         </w:t>
      </w:r>
      <w:r w:rsidR="00B83ACE" w:rsidRPr="00C054D4">
        <w:rPr>
          <w:rFonts w:ascii="Times New Roman" w:hAnsi="Times New Roman"/>
          <w:b/>
          <w:sz w:val="24"/>
          <w:szCs w:val="24"/>
        </w:rPr>
        <w:t xml:space="preserve">  </w:t>
      </w:r>
    </w:p>
    <w:p w14:paraId="21E1B362" w14:textId="2A9439B9" w:rsidR="00B73B76" w:rsidRPr="00C054D4" w:rsidRDefault="00B73B76" w:rsidP="00B73B76">
      <w:pPr>
        <w:tabs>
          <w:tab w:val="left" w:pos="1134"/>
          <w:tab w:val="left" w:pos="1701"/>
        </w:tabs>
        <w:spacing w:after="0" w:line="240" w:lineRule="atLeast"/>
        <w:jc w:val="both"/>
        <w:rPr>
          <w:rFonts w:ascii="Times New Roman" w:hAnsi="Times New Roman"/>
          <w:sz w:val="24"/>
          <w:szCs w:val="24"/>
        </w:rPr>
      </w:pPr>
      <w:r w:rsidRPr="00C054D4">
        <w:rPr>
          <w:rFonts w:ascii="Times New Roman" w:hAnsi="Times New Roman"/>
          <w:b/>
          <w:sz w:val="24"/>
          <w:szCs w:val="24"/>
        </w:rPr>
        <w:t>и)</w:t>
      </w:r>
      <w:r w:rsidRPr="00C054D4">
        <w:rPr>
          <w:rFonts w:ascii="Times New Roman" w:hAnsi="Times New Roman"/>
          <w:sz w:val="24"/>
          <w:szCs w:val="24"/>
        </w:rPr>
        <w:t xml:space="preserve"> </w:t>
      </w:r>
      <w:r w:rsidR="0090458A" w:rsidRPr="00C054D4">
        <w:rPr>
          <w:rFonts w:ascii="Times New Roman" w:hAnsi="Times New Roman"/>
          <w:sz w:val="24"/>
          <w:szCs w:val="24"/>
        </w:rPr>
        <w:t>Заключенные и действующие договора, соглашения на поставку нефтепродуктов, договора могут быть рамочными, срок действия которого охватывает период поставки в 2026 году, либо договора с автоматической пролонгацией;</w:t>
      </w:r>
    </w:p>
    <w:p w14:paraId="6AAB746A" w14:textId="189B1BC0" w:rsidR="00B73B76" w:rsidRPr="00C054D4" w:rsidRDefault="00B73B76" w:rsidP="00B73B76">
      <w:pPr>
        <w:tabs>
          <w:tab w:val="num" w:pos="0"/>
          <w:tab w:val="left" w:pos="993"/>
        </w:tabs>
        <w:spacing w:after="0" w:line="240" w:lineRule="atLeast"/>
        <w:jc w:val="both"/>
        <w:rPr>
          <w:rFonts w:ascii="Times New Roman" w:hAnsi="Times New Roman"/>
          <w:b/>
          <w:sz w:val="24"/>
          <w:szCs w:val="24"/>
        </w:rPr>
      </w:pPr>
      <w:r w:rsidRPr="00C054D4">
        <w:rPr>
          <w:rFonts w:ascii="Times New Roman" w:hAnsi="Times New Roman"/>
          <w:b/>
          <w:sz w:val="24"/>
          <w:szCs w:val="24"/>
        </w:rPr>
        <w:t>к)</w:t>
      </w:r>
      <w:r w:rsidRPr="00C054D4">
        <w:rPr>
          <w:rFonts w:ascii="Times New Roman" w:hAnsi="Times New Roman"/>
          <w:sz w:val="24"/>
          <w:szCs w:val="24"/>
        </w:rPr>
        <w:t xml:space="preserve"> </w:t>
      </w:r>
      <w:r w:rsidR="0090458A" w:rsidRPr="00C054D4">
        <w:rPr>
          <w:rFonts w:ascii="Times New Roman" w:eastAsia="Times New Roman" w:hAnsi="Times New Roman" w:cs="Arial"/>
          <w:sz w:val="24"/>
          <w:szCs w:val="24"/>
          <w:lang w:eastAsia="ru-RU"/>
        </w:rPr>
        <w:t xml:space="preserve">Заключенные и действующие договора с </w:t>
      </w:r>
      <w:r w:rsidR="0090458A" w:rsidRPr="00C054D4">
        <w:rPr>
          <w:rFonts w:ascii="Times New Roman" w:hAnsi="Times New Roman"/>
          <w:b/>
        </w:rPr>
        <w:t>Обществом с ограниченной ответственностью «Норд Стар» (</w:t>
      </w:r>
      <w:r w:rsidR="0090458A" w:rsidRPr="00C054D4">
        <w:rPr>
          <w:rFonts w:ascii="Times New Roman" w:eastAsia="Times New Roman" w:hAnsi="Times New Roman" w:cs="Arial"/>
          <w:sz w:val="24"/>
          <w:szCs w:val="24"/>
          <w:lang w:eastAsia="ru-RU"/>
        </w:rPr>
        <w:t xml:space="preserve">ООО «Норд Стар») юридический/почтовый адрес: 184012, Мурманская область, Кандалакшский район, </w:t>
      </w:r>
      <w:proofErr w:type="spellStart"/>
      <w:r w:rsidR="0090458A" w:rsidRPr="00C054D4">
        <w:rPr>
          <w:rFonts w:ascii="Times New Roman" w:eastAsia="Times New Roman" w:hAnsi="Times New Roman" w:cs="Arial"/>
          <w:sz w:val="24"/>
          <w:szCs w:val="24"/>
          <w:lang w:eastAsia="ru-RU"/>
        </w:rPr>
        <w:t>нп</w:t>
      </w:r>
      <w:proofErr w:type="spellEnd"/>
      <w:r w:rsidR="0090458A" w:rsidRPr="00C054D4">
        <w:rPr>
          <w:rFonts w:ascii="Times New Roman" w:eastAsia="Times New Roman" w:hAnsi="Times New Roman" w:cs="Arial"/>
          <w:sz w:val="24"/>
          <w:szCs w:val="24"/>
          <w:lang w:eastAsia="ru-RU"/>
        </w:rPr>
        <w:t xml:space="preserve">. Белое море, помещение 9 (ИНВ. №1983А) ИНН 7733354469 КПП 510201001 – морской терминал Витино морского порта Кандалакша, </w:t>
      </w:r>
      <w:r w:rsidR="0090458A" w:rsidRPr="00C054D4">
        <w:rPr>
          <w:rFonts w:ascii="Times New Roman" w:hAnsi="Times New Roman"/>
          <w:iCs/>
          <w:shd w:val="clear" w:color="auto" w:fill="FFFFFF"/>
        </w:rPr>
        <w:t>срок действия которого охватывает период поставки в 2026 году, либо договора с автоматической пролонгацией и г</w:t>
      </w:r>
      <w:r w:rsidR="0090458A" w:rsidRPr="00C054D4">
        <w:rPr>
          <w:rFonts w:ascii="Times New Roman" w:eastAsia="Times New Roman" w:hAnsi="Times New Roman" w:cs="Arial"/>
          <w:sz w:val="24"/>
          <w:szCs w:val="24"/>
          <w:lang w:eastAsia="ru-RU"/>
        </w:rPr>
        <w:t>арантийное письмо (подтверждение) от ООО «Норд Стар», адресованное Участнику, о технической возможности и согласии терминала принять, хранить и отгрузить на борт судна Заказчика номинированный объем дизельного топлива в сроки, указанные в Приложении № 1 к Документации.</w:t>
      </w:r>
    </w:p>
    <w:p w14:paraId="26EE9EE5" w14:textId="0DDF8335" w:rsidR="00B83ACE" w:rsidRPr="00C054D4"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4.5.2.</w:t>
      </w:r>
      <w:r w:rsidR="00D140B8" w:rsidRPr="00C054D4">
        <w:rPr>
          <w:rFonts w:ascii="Times New Roman" w:eastAsia="Times New Roman" w:hAnsi="Times New Roman"/>
          <w:b/>
          <w:sz w:val="24"/>
          <w:szCs w:val="24"/>
          <w:lang w:eastAsia="ru-RU"/>
        </w:rPr>
        <w:t>3</w:t>
      </w:r>
      <w:r w:rsidRPr="00C054D4">
        <w:rPr>
          <w:rFonts w:ascii="Times New Roman" w:eastAsia="Times New Roman" w:hAnsi="Times New Roman"/>
          <w:b/>
          <w:sz w:val="24"/>
          <w:szCs w:val="24"/>
          <w:lang w:eastAsia="ru-RU"/>
        </w:rPr>
        <w:t xml:space="preserve">. </w:t>
      </w:r>
      <w:r w:rsidRPr="00C054D4">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C054D4"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C054D4"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C054D4">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C054D4"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054D4">
        <w:rPr>
          <w:rFonts w:ascii="Times New Roman" w:eastAsia="Times New Roman" w:hAnsi="Times New Roman"/>
          <w:sz w:val="24"/>
          <w:szCs w:val="24"/>
          <w:lang w:eastAsia="ar-SA"/>
        </w:rPr>
        <w:lastRenderedPageBreak/>
        <w:t>- положение о закреплении намерения каждого члена коллективного участника исполнить договор по итогам закупки;</w:t>
      </w:r>
    </w:p>
    <w:p w14:paraId="5B319591" w14:textId="77777777" w:rsidR="00B83ACE" w:rsidRPr="00C054D4"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054D4">
        <w:rPr>
          <w:rFonts w:ascii="Times New Roman" w:eastAsia="Times New Roman" w:hAnsi="Times New Roman"/>
          <w:sz w:val="24"/>
          <w:szCs w:val="24"/>
          <w:lang w:eastAsia="ar-SA"/>
        </w:rPr>
        <w:t>- положение о сроке действия документа;</w:t>
      </w:r>
    </w:p>
    <w:p w14:paraId="1843BCB6" w14:textId="77777777" w:rsidR="00B83ACE" w:rsidRPr="00C054D4"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054D4">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C054D4"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C054D4">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sidRPr="00C054D4">
        <w:rPr>
          <w:rFonts w:ascii="Times New Roman" w:eastAsia="Times New Roman" w:hAnsi="Times New Roman"/>
          <w:sz w:val="24"/>
          <w:szCs w:val="24"/>
          <w:lang w:eastAsia="ar-SA"/>
        </w:rPr>
        <w:t>язанным с исполнением договора.</w:t>
      </w:r>
    </w:p>
    <w:p w14:paraId="3DB8FAB8" w14:textId="77777777" w:rsidR="00B83ACE" w:rsidRPr="00C054D4"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C054D4">
        <w:rPr>
          <w:rFonts w:ascii="Times New Roman" w:hAnsi="Times New Roman"/>
          <w:b/>
          <w:bCs/>
          <w:sz w:val="24"/>
          <w:szCs w:val="24"/>
        </w:rPr>
        <w:t xml:space="preserve">Подача Заявок и их прием.  </w:t>
      </w:r>
    </w:p>
    <w:p w14:paraId="7C773EC1" w14:textId="77777777" w:rsidR="00B83ACE" w:rsidRPr="00C054D4"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C054D4">
        <w:rPr>
          <w:rFonts w:ascii="Times New Roman" w:hAnsi="Times New Roman"/>
          <w:bCs/>
          <w:iCs/>
          <w:snapToGrid w:val="0"/>
          <w:sz w:val="24"/>
          <w:szCs w:val="24"/>
        </w:rPr>
        <w:t xml:space="preserve">через ЭП </w:t>
      </w:r>
      <w:r w:rsidRPr="00C054D4">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C054D4">
        <w:rPr>
          <w:rFonts w:ascii="Times New Roman" w:hAnsi="Times New Roman"/>
          <w:sz w:val="24"/>
          <w:szCs w:val="24"/>
        </w:rPr>
        <w:t xml:space="preserve">. </w:t>
      </w:r>
    </w:p>
    <w:p w14:paraId="05AF711F" w14:textId="77777777" w:rsidR="00B83ACE" w:rsidRPr="00C054D4"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C054D4">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C054D4"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C054D4"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C054D4">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C054D4"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C054D4"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C054D4">
        <w:rPr>
          <w:rFonts w:ascii="Times New Roman" w:hAnsi="Times New Roman"/>
          <w:b/>
          <w:bCs/>
          <w:sz w:val="24"/>
          <w:szCs w:val="24"/>
        </w:rPr>
        <w:t>Изменение условий Заявки и отзыв Заявки</w:t>
      </w:r>
    </w:p>
    <w:p w14:paraId="3D06EEDC" w14:textId="77777777" w:rsidR="00B83ACE" w:rsidRPr="00C054D4" w:rsidRDefault="00B83ACE" w:rsidP="00B83ACE">
      <w:pPr>
        <w:pStyle w:val="aff8"/>
        <w:numPr>
          <w:ilvl w:val="2"/>
          <w:numId w:val="8"/>
        </w:numPr>
        <w:ind w:left="0" w:firstLine="0"/>
        <w:jc w:val="both"/>
        <w:rPr>
          <w:rFonts w:ascii="Times New Roman" w:hAnsi="Times New Roman"/>
          <w:sz w:val="24"/>
          <w:szCs w:val="24"/>
        </w:rPr>
      </w:pPr>
      <w:r w:rsidRPr="00C054D4">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C054D4">
        <w:rPr>
          <w:rFonts w:ascii="Times New Roman" w:hAnsi="Times New Roman"/>
          <w:sz w:val="24"/>
          <w:szCs w:val="24"/>
          <w:shd w:val="clear" w:color="auto" w:fill="FFFFFF"/>
        </w:rPr>
        <w:t>.</w:t>
      </w:r>
    </w:p>
    <w:p w14:paraId="4E0642AA" w14:textId="77777777" w:rsidR="00B83ACE" w:rsidRPr="00C054D4" w:rsidRDefault="00B83ACE" w:rsidP="00B83ACE">
      <w:pPr>
        <w:pStyle w:val="aff8"/>
        <w:numPr>
          <w:ilvl w:val="2"/>
          <w:numId w:val="8"/>
        </w:numPr>
        <w:ind w:left="0" w:firstLine="0"/>
        <w:jc w:val="both"/>
        <w:rPr>
          <w:rFonts w:ascii="Times New Roman" w:hAnsi="Times New Roman"/>
          <w:sz w:val="24"/>
          <w:szCs w:val="24"/>
        </w:rPr>
      </w:pPr>
      <w:r w:rsidRPr="00C054D4">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C054D4"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C054D4">
        <w:rPr>
          <w:rFonts w:ascii="Times New Roman" w:hAnsi="Times New Roman"/>
          <w:b/>
          <w:bCs/>
          <w:sz w:val="24"/>
          <w:szCs w:val="24"/>
        </w:rPr>
        <w:t>4.8. Открытие поступивших Заявок Участников закупки</w:t>
      </w:r>
    </w:p>
    <w:p w14:paraId="4A86BB6A" w14:textId="77777777" w:rsidR="00B83ACE" w:rsidRPr="00C054D4" w:rsidRDefault="00B83ACE" w:rsidP="00B83ACE">
      <w:pPr>
        <w:spacing w:after="0" w:line="240" w:lineRule="atLeast"/>
        <w:jc w:val="both"/>
        <w:rPr>
          <w:rFonts w:ascii="Times New Roman" w:hAnsi="Times New Roman"/>
          <w:sz w:val="24"/>
          <w:szCs w:val="24"/>
        </w:rPr>
      </w:pPr>
      <w:r w:rsidRPr="00C054D4">
        <w:rPr>
          <w:rFonts w:ascii="Times New Roman" w:hAnsi="Times New Roman"/>
          <w:b/>
          <w:sz w:val="24"/>
          <w:szCs w:val="24"/>
        </w:rPr>
        <w:t>4.8.1</w:t>
      </w:r>
      <w:r w:rsidRPr="00C054D4">
        <w:rPr>
          <w:rFonts w:ascii="Times New Roman" w:hAnsi="Times New Roman"/>
          <w:sz w:val="24"/>
          <w:szCs w:val="24"/>
        </w:rPr>
        <w:t xml:space="preserve"> </w:t>
      </w:r>
      <w:proofErr w:type="gramStart"/>
      <w:r w:rsidRPr="00C054D4">
        <w:rPr>
          <w:rFonts w:ascii="Times New Roman" w:hAnsi="Times New Roman"/>
          <w:sz w:val="24"/>
          <w:szCs w:val="24"/>
        </w:rPr>
        <w:t>В</w:t>
      </w:r>
      <w:proofErr w:type="gramEnd"/>
      <w:r w:rsidRPr="00C054D4">
        <w:rPr>
          <w:rFonts w:ascii="Times New Roman" w:hAnsi="Times New Roman"/>
          <w:sz w:val="24"/>
          <w:szCs w:val="24"/>
        </w:rPr>
        <w:t xml:space="preserve"> день, час и месте, указанным в извещении о проведении закупки, </w:t>
      </w:r>
      <w:r w:rsidRPr="00C054D4">
        <w:rPr>
          <w:rFonts w:ascii="Times New Roman" w:hAnsi="Times New Roman"/>
          <w:bCs/>
          <w:sz w:val="24"/>
          <w:szCs w:val="24"/>
        </w:rPr>
        <w:t>ЭП</w:t>
      </w:r>
      <w:r w:rsidRPr="00C054D4">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C054D4" w:rsidRDefault="00B83ACE" w:rsidP="001E7355">
      <w:pPr>
        <w:keepNext/>
        <w:suppressAutoHyphens/>
        <w:spacing w:before="360" w:after="0" w:line="360" w:lineRule="auto"/>
        <w:jc w:val="both"/>
        <w:outlineLvl w:val="1"/>
        <w:rPr>
          <w:rFonts w:ascii="Times New Roman" w:hAnsi="Times New Roman"/>
          <w:b/>
          <w:bCs/>
          <w:sz w:val="24"/>
          <w:szCs w:val="24"/>
        </w:rPr>
      </w:pPr>
      <w:bookmarkStart w:id="41" w:name="_Toc322017061"/>
      <w:r w:rsidRPr="00C054D4">
        <w:rPr>
          <w:rFonts w:ascii="Times New Roman" w:hAnsi="Times New Roman"/>
          <w:b/>
          <w:bCs/>
          <w:sz w:val="24"/>
          <w:szCs w:val="24"/>
        </w:rPr>
        <w:t xml:space="preserve">4.9. Закупочная комиссия. Отбор и оценка </w:t>
      </w:r>
      <w:bookmarkEnd w:id="41"/>
      <w:r w:rsidRPr="00C054D4">
        <w:rPr>
          <w:rFonts w:ascii="Times New Roman" w:hAnsi="Times New Roman"/>
          <w:b/>
          <w:bCs/>
          <w:sz w:val="24"/>
          <w:szCs w:val="24"/>
        </w:rPr>
        <w:t>Заявок</w:t>
      </w:r>
    </w:p>
    <w:p w14:paraId="397B24CE" w14:textId="77777777" w:rsidR="00B83ACE" w:rsidRPr="00C054D4" w:rsidRDefault="00B83ACE" w:rsidP="001E7355">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C054D4">
        <w:rPr>
          <w:rFonts w:ascii="Times New Roman" w:eastAsia="Times New Roman" w:hAnsi="Times New Roman"/>
          <w:b/>
          <w:bCs/>
          <w:sz w:val="24"/>
          <w:szCs w:val="24"/>
          <w:lang w:eastAsia="ru-RU"/>
        </w:rPr>
        <w:t>Общие положения</w:t>
      </w:r>
      <w:bookmarkEnd w:id="42"/>
    </w:p>
    <w:p w14:paraId="443FD2E5" w14:textId="77777777" w:rsidR="00B83ACE" w:rsidRPr="00C054D4"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C054D4">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C054D4"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C054D4"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bCs/>
          <w:iCs/>
          <w:sz w:val="24"/>
          <w:szCs w:val="24"/>
          <w:lang w:eastAsia="ru-RU"/>
        </w:rPr>
        <w:t xml:space="preserve">Рассмотрение </w:t>
      </w:r>
      <w:r w:rsidRPr="00C054D4">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C054D4"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C054D4">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C054D4">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C054D4">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C054D4">
        <w:rPr>
          <w:rFonts w:ascii="Times New Roman" w:hAnsi="Times New Roman"/>
          <w:sz w:val="24"/>
          <w:szCs w:val="24"/>
        </w:rPr>
        <w:t>.</w:t>
      </w:r>
    </w:p>
    <w:p w14:paraId="4E09D690" w14:textId="77777777" w:rsidR="00B83ACE" w:rsidRPr="00C054D4"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C054D4">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C054D4">
        <w:rPr>
          <w:rFonts w:ascii="Times New Roman" w:eastAsia="Times New Roman" w:hAnsi="Times New Roman"/>
          <w:bCs/>
          <w:iCs/>
          <w:sz w:val="24"/>
          <w:szCs w:val="24"/>
          <w:lang w:eastAsia="ru-RU"/>
        </w:rPr>
        <w:t>.</w:t>
      </w:r>
    </w:p>
    <w:p w14:paraId="6A792E66" w14:textId="77777777" w:rsidR="00B83ACE" w:rsidRPr="00C054D4"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lastRenderedPageBreak/>
        <w:t xml:space="preserve">Этап </w:t>
      </w:r>
      <w:bookmarkEnd w:id="43"/>
      <w:r w:rsidRPr="00C054D4">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C054D4"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C054D4">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C054D4">
        <w:rPr>
          <w:rFonts w:ascii="Times New Roman" w:eastAsia="Times New Roman" w:hAnsi="Times New Roman"/>
          <w:bCs/>
          <w:iCs/>
          <w:sz w:val="24"/>
          <w:szCs w:val="24"/>
          <w:shd w:val="clear" w:color="auto" w:fill="FFFFFF"/>
          <w:lang w:eastAsia="ru-RU"/>
        </w:rPr>
        <w:t>экспертная группа</w:t>
      </w:r>
      <w:r w:rsidRPr="00C054D4">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а)</w:t>
      </w:r>
      <w:r w:rsidRPr="00C054D4">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б)</w:t>
      </w:r>
      <w:r w:rsidRPr="00C054D4">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в)</w:t>
      </w:r>
      <w:r w:rsidRPr="00C054D4">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г)</w:t>
      </w:r>
      <w:r w:rsidRPr="00C054D4">
        <w:rPr>
          <w:rFonts w:ascii="Times New Roman" w:eastAsia="Times New Roman" w:hAnsi="Times New Roman"/>
          <w:bCs/>
          <w:iCs/>
          <w:sz w:val="24"/>
          <w:szCs w:val="24"/>
          <w:lang w:eastAsia="ru-RU"/>
        </w:rPr>
        <w:t xml:space="preserve"> </w:t>
      </w:r>
      <w:r w:rsidRPr="00C054D4">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C054D4">
        <w:rPr>
          <w:rFonts w:ascii="Times New Roman" w:eastAsia="Times New Roman" w:hAnsi="Times New Roman"/>
          <w:bCs/>
          <w:iCs/>
          <w:sz w:val="24"/>
          <w:szCs w:val="24"/>
          <w:lang w:eastAsia="ru-RU"/>
        </w:rPr>
        <w:t>;</w:t>
      </w:r>
    </w:p>
    <w:p w14:paraId="76398CAF"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д)</w:t>
      </w:r>
      <w:r w:rsidRPr="00C054D4">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е)</w:t>
      </w:r>
      <w:r w:rsidRPr="00C054D4">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C054D4" w:rsidRDefault="00B83ACE" w:rsidP="00F30E11">
      <w:pPr>
        <w:pStyle w:val="aff8"/>
        <w:numPr>
          <w:ilvl w:val="3"/>
          <w:numId w:val="27"/>
        </w:numPr>
        <w:spacing w:line="240" w:lineRule="atLeast"/>
        <w:ind w:left="0" w:firstLine="0"/>
        <w:jc w:val="both"/>
        <w:rPr>
          <w:rFonts w:ascii="Times New Roman" w:hAnsi="Times New Roman"/>
          <w:sz w:val="24"/>
          <w:szCs w:val="24"/>
        </w:rPr>
      </w:pPr>
      <w:r w:rsidRPr="00C054D4">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C054D4">
        <w:rPr>
          <w:rFonts w:ascii="Times New Roman" w:hAnsi="Times New Roman"/>
          <w:sz w:val="24"/>
          <w:szCs w:val="24"/>
          <w:shd w:val="clear" w:color="auto" w:fill="FFFFFF"/>
        </w:rPr>
        <w:t>Заявке</w:t>
      </w:r>
      <w:r w:rsidRPr="00C054D4">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C054D4"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C054D4">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C054D4"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C054D4"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C054D4"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w:t>
      </w:r>
      <w:r w:rsidR="00E420DD" w:rsidRPr="00C054D4">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C054D4"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C054D4"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C054D4" w:rsidRDefault="00B83ACE" w:rsidP="00F30E11">
      <w:pPr>
        <w:pStyle w:val="aff8"/>
        <w:numPr>
          <w:ilvl w:val="3"/>
          <w:numId w:val="27"/>
        </w:numPr>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C054D4"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C054D4">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C054D4">
        <w:rPr>
          <w:rFonts w:ascii="Times New Roman" w:hAnsi="Times New Roman"/>
          <w:bCs/>
          <w:iCs/>
          <w:sz w:val="24"/>
          <w:szCs w:val="24"/>
          <w:shd w:val="clear" w:color="auto" w:fill="FFFFFF"/>
        </w:rPr>
        <w:t xml:space="preserve">.  </w:t>
      </w:r>
      <w:r w:rsidRPr="00C054D4">
        <w:rPr>
          <w:rFonts w:ascii="Times New Roman" w:hAnsi="Times New Roman"/>
          <w:sz w:val="24"/>
          <w:szCs w:val="24"/>
          <w:shd w:val="clear" w:color="auto" w:fill="FFFFFF"/>
        </w:rPr>
        <w:t xml:space="preserve">В случае неисполнения установленных </w:t>
      </w:r>
      <w:r w:rsidRPr="00C054D4">
        <w:rPr>
          <w:rFonts w:ascii="Times New Roman" w:hAnsi="Times New Roman"/>
          <w:sz w:val="24"/>
          <w:szCs w:val="24"/>
        </w:rPr>
        <w:t>антидемпинговыми мерами требований заявка такого участника закупки</w:t>
      </w:r>
      <w:r w:rsidRPr="00C054D4">
        <w:rPr>
          <w:rFonts w:ascii="Times New Roman" w:hAnsi="Times New Roman"/>
          <w:bCs/>
          <w:iCs/>
          <w:sz w:val="24"/>
          <w:szCs w:val="24"/>
        </w:rPr>
        <w:t xml:space="preserve"> отклоняется. </w:t>
      </w:r>
    </w:p>
    <w:p w14:paraId="314ACACF" w14:textId="77777777" w:rsidR="00B83ACE" w:rsidRPr="00C054D4"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C054D4"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C054D4">
        <w:rPr>
          <w:rFonts w:ascii="Times New Roman" w:hAnsi="Times New Roman"/>
          <w:sz w:val="24"/>
          <w:szCs w:val="24"/>
        </w:rPr>
        <w:t>;</w:t>
      </w:r>
    </w:p>
    <w:p w14:paraId="1E436AB0"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б)</w:t>
      </w:r>
      <w:r w:rsidRPr="00C054D4">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в)</w:t>
      </w:r>
      <w:r w:rsidRPr="00C054D4">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lastRenderedPageBreak/>
        <w:t>г)</w:t>
      </w:r>
      <w:r w:rsidRPr="00C054D4">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д)</w:t>
      </w:r>
      <w:r w:rsidRPr="00C054D4">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е)</w:t>
      </w:r>
      <w:r w:rsidRPr="00C054D4">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ж)</w:t>
      </w:r>
      <w:r w:rsidRPr="00C054D4">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з)</w:t>
      </w:r>
      <w:r w:rsidRPr="00C054D4">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C054D4"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C054D4">
        <w:rPr>
          <w:rFonts w:ascii="Times New Roman" w:hAnsi="Times New Roman"/>
          <w:b/>
          <w:sz w:val="24"/>
          <w:szCs w:val="24"/>
        </w:rPr>
        <w:t>и)</w:t>
      </w:r>
      <w:r w:rsidRPr="00C054D4">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C054D4"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C054D4"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C054D4"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б)</w:t>
      </w:r>
      <w:r w:rsidRPr="00C054D4">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в)</w:t>
      </w:r>
      <w:r w:rsidRPr="00C054D4">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C054D4"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C054D4">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C054D4"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C054D4">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C054D4"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C054D4">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4.9.2.11. </w:t>
      </w:r>
      <w:r w:rsidRPr="00C054D4">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б)</w:t>
      </w:r>
      <w:r w:rsidRPr="00C054D4">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в)</w:t>
      </w:r>
      <w:r w:rsidRPr="00C054D4">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г)</w:t>
      </w:r>
      <w:r w:rsidRPr="00C054D4">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д)</w:t>
      </w:r>
      <w:r w:rsidRPr="00C054D4">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C054D4"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C054D4">
        <w:rPr>
          <w:rFonts w:ascii="Times New Roman" w:eastAsia="Times New Roman" w:hAnsi="Times New Roman" w:cs="Arial"/>
          <w:b/>
          <w:bCs/>
          <w:sz w:val="24"/>
          <w:szCs w:val="24"/>
          <w:lang w:eastAsia="ru-RU"/>
        </w:rPr>
        <w:t>Этап оценки Заявок</w:t>
      </w:r>
    </w:p>
    <w:p w14:paraId="04C53519" w14:textId="31E2F0FA" w:rsidR="00E420DD" w:rsidRPr="00C054D4" w:rsidRDefault="00E420DD" w:rsidP="00E420DD">
      <w:pPr>
        <w:pStyle w:val="aff8"/>
        <w:spacing w:line="240" w:lineRule="atLeast"/>
        <w:ind w:left="0"/>
        <w:jc w:val="both"/>
        <w:rPr>
          <w:rFonts w:ascii="Times New Roman" w:hAnsi="Times New Roman"/>
          <w:sz w:val="24"/>
          <w:szCs w:val="24"/>
        </w:rPr>
      </w:pPr>
      <w:r w:rsidRPr="00C054D4">
        <w:rPr>
          <w:rFonts w:ascii="Times New Roman" w:hAnsi="Times New Roman"/>
          <w:b/>
          <w:sz w:val="24"/>
          <w:szCs w:val="24"/>
        </w:rPr>
        <w:t>4.9.3.1. Национальный режим.</w:t>
      </w:r>
    </w:p>
    <w:p w14:paraId="418F580F" w14:textId="77777777" w:rsidR="002F0378" w:rsidRPr="002F0378" w:rsidRDefault="002F0378" w:rsidP="002F0378">
      <w:pPr>
        <w:spacing w:after="0" w:line="240" w:lineRule="atLeast"/>
        <w:jc w:val="both"/>
        <w:rPr>
          <w:rFonts w:ascii="Times New Roman" w:eastAsia="Times New Roman" w:hAnsi="Times New Roman" w:cs="Arial"/>
          <w:sz w:val="24"/>
          <w:szCs w:val="24"/>
          <w:lang w:eastAsia="ru-RU"/>
        </w:rPr>
      </w:pPr>
      <w:r w:rsidRPr="002F0378">
        <w:rPr>
          <w:rFonts w:ascii="Times New Roman" w:eastAsia="Times New Roman" w:hAnsi="Times New Roman" w:cs="Arial"/>
          <w:sz w:val="24"/>
          <w:szCs w:val="24"/>
          <w:lang w:eastAsia="ru-RU"/>
        </w:rPr>
        <w:t xml:space="preserve">    На основании </w:t>
      </w:r>
      <w:proofErr w:type="spellStart"/>
      <w:r w:rsidRPr="002F0378">
        <w:rPr>
          <w:rFonts w:ascii="Times New Roman" w:eastAsia="Times New Roman" w:hAnsi="Times New Roman" w:cs="Arial"/>
          <w:sz w:val="24"/>
          <w:szCs w:val="24"/>
          <w:lang w:eastAsia="ru-RU"/>
        </w:rPr>
        <w:t>пп</w:t>
      </w:r>
      <w:proofErr w:type="spellEnd"/>
      <w:r w:rsidRPr="002F0378">
        <w:rPr>
          <w:rFonts w:ascii="Times New Roman" w:eastAsia="Times New Roman" w:hAnsi="Times New Roman" w:cs="Arial"/>
          <w:sz w:val="24"/>
          <w:szCs w:val="24"/>
          <w:lang w:eastAsia="ru-RU"/>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0CC0CD36" w14:textId="333208AC" w:rsidR="00E420DD" w:rsidRPr="00C054D4" w:rsidRDefault="002F0378" w:rsidP="002F0378">
      <w:pPr>
        <w:spacing w:after="0" w:line="240" w:lineRule="atLeast"/>
        <w:jc w:val="both"/>
        <w:rPr>
          <w:rFonts w:ascii="Times New Roman" w:eastAsia="Times New Roman" w:hAnsi="Times New Roman" w:cs="Arial"/>
          <w:sz w:val="24"/>
          <w:szCs w:val="24"/>
          <w:lang w:eastAsia="ru-RU"/>
        </w:rPr>
      </w:pPr>
      <w:r w:rsidRPr="002F0378">
        <w:rPr>
          <w:rFonts w:ascii="Times New Roman" w:eastAsia="Times New Roman" w:hAnsi="Times New Roman" w:cs="Arial"/>
          <w:sz w:val="24"/>
          <w:szCs w:val="24"/>
          <w:lang w:eastAsia="ru-RU"/>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w:t>
      </w:r>
      <w:r w:rsidRPr="002F0378">
        <w:rPr>
          <w:rFonts w:ascii="Times New Roman" w:eastAsia="Times New Roman" w:hAnsi="Times New Roman" w:cs="Arial"/>
          <w:sz w:val="24"/>
          <w:szCs w:val="24"/>
          <w:lang w:eastAsia="ru-RU"/>
        </w:rPr>
        <w:lastRenderedPageBreak/>
        <w:t>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w:t>
      </w:r>
      <w:r w:rsidR="00E420DD" w:rsidRPr="00C054D4">
        <w:rPr>
          <w:rFonts w:ascii="Times New Roman" w:eastAsia="Times New Roman" w:hAnsi="Times New Roman" w:cs="Arial"/>
          <w:sz w:val="24"/>
          <w:szCs w:val="24"/>
          <w:lang w:eastAsia="ru-RU"/>
        </w:rPr>
        <w:t xml:space="preserve">. </w:t>
      </w:r>
    </w:p>
    <w:p w14:paraId="60917948"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C054D4">
        <w:rPr>
          <w:rFonts w:ascii="Times New Roman" w:eastAsia="Times New Roman" w:hAnsi="Times New Roman"/>
          <w:b/>
          <w:sz w:val="24"/>
          <w:szCs w:val="24"/>
          <w:lang w:eastAsia="ru-RU"/>
        </w:rPr>
        <w:t>4.9.3.2.</w:t>
      </w: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C054D4" w:rsidRPr="00C054D4" w14:paraId="0A5C00FC" w14:textId="77777777" w:rsidTr="00796183">
        <w:trPr>
          <w:trHeight w:val="690"/>
        </w:trPr>
        <w:tc>
          <w:tcPr>
            <w:tcW w:w="1276" w:type="dxa"/>
            <w:vMerge w:val="restart"/>
            <w:vAlign w:val="center"/>
          </w:tcPr>
          <w:p w14:paraId="47E69DCA"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r w:rsidRPr="00C054D4">
              <w:rPr>
                <w:rFonts w:ascii="Times New Roman" w:eastAsia="Times New Roman" w:hAnsi="Times New Roman"/>
                <w:b/>
                <w:bCs/>
                <w:iCs/>
                <w:sz w:val="24"/>
                <w:szCs w:val="24"/>
                <w:lang w:eastAsia="ru-RU"/>
              </w:rPr>
              <w:t>Значимость критериев</w:t>
            </w:r>
          </w:p>
          <w:p w14:paraId="4ABE875E"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r w:rsidRPr="00C054D4">
              <w:rPr>
                <w:rFonts w:ascii="Times New Roman" w:eastAsia="Times New Roman" w:hAnsi="Times New Roman"/>
                <w:b/>
                <w:bCs/>
                <w:iCs/>
                <w:sz w:val="24"/>
                <w:szCs w:val="24"/>
                <w:lang w:eastAsia="ru-RU"/>
              </w:rPr>
              <w:t xml:space="preserve">оценки заявок </w:t>
            </w:r>
          </w:p>
        </w:tc>
      </w:tr>
      <w:tr w:rsidR="00C054D4" w:rsidRPr="00C054D4" w14:paraId="62A9274F" w14:textId="77777777" w:rsidTr="00796183">
        <w:trPr>
          <w:trHeight w:val="426"/>
        </w:trPr>
        <w:tc>
          <w:tcPr>
            <w:tcW w:w="1276" w:type="dxa"/>
            <w:vMerge/>
            <w:vAlign w:val="center"/>
          </w:tcPr>
          <w:p w14:paraId="069E833D"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C054D4" w:rsidRDefault="00796183" w:rsidP="00796183">
            <w:pPr>
              <w:spacing w:after="0" w:line="240" w:lineRule="atLeast"/>
              <w:jc w:val="both"/>
              <w:rPr>
                <w:rFonts w:ascii="Times New Roman" w:eastAsia="Times New Roman" w:hAnsi="Times New Roman"/>
                <w:b/>
                <w:bCs/>
                <w:iCs/>
                <w:sz w:val="24"/>
                <w:szCs w:val="24"/>
                <w:lang w:val="en-US" w:eastAsia="ru-RU"/>
              </w:rPr>
            </w:pPr>
            <w:r w:rsidRPr="00C054D4">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r w:rsidRPr="00C054D4">
              <w:rPr>
                <w:rFonts w:ascii="Times New Roman" w:eastAsia="Times New Roman" w:hAnsi="Times New Roman"/>
                <w:b/>
                <w:bCs/>
                <w:iCs/>
                <w:sz w:val="24"/>
                <w:szCs w:val="24"/>
                <w:lang w:eastAsia="ru-RU"/>
              </w:rPr>
              <w:t>коэффициент</w:t>
            </w:r>
          </w:p>
        </w:tc>
      </w:tr>
      <w:tr w:rsidR="00C054D4" w:rsidRPr="00C054D4" w14:paraId="102B844E" w14:textId="77777777" w:rsidTr="00796183">
        <w:trPr>
          <w:trHeight w:val="261"/>
        </w:trPr>
        <w:tc>
          <w:tcPr>
            <w:tcW w:w="7088" w:type="dxa"/>
            <w:gridSpan w:val="3"/>
            <w:vAlign w:val="center"/>
          </w:tcPr>
          <w:p w14:paraId="0E55E116" w14:textId="77777777" w:rsidR="00796183" w:rsidRPr="00C054D4"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Ценовой критерий</w:t>
            </w:r>
          </w:p>
        </w:tc>
        <w:tc>
          <w:tcPr>
            <w:tcW w:w="1843" w:type="dxa"/>
            <w:vAlign w:val="center"/>
          </w:tcPr>
          <w:p w14:paraId="0FA8C53D" w14:textId="77777777" w:rsidR="00796183" w:rsidRPr="00C054D4"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p>
        </w:tc>
      </w:tr>
      <w:tr w:rsidR="00C054D4" w:rsidRPr="00C054D4" w14:paraId="4910ACE1" w14:textId="77777777" w:rsidTr="00796183">
        <w:trPr>
          <w:trHeight w:val="1103"/>
        </w:trPr>
        <w:tc>
          <w:tcPr>
            <w:tcW w:w="1276" w:type="dxa"/>
            <w:vMerge w:val="restart"/>
            <w:shd w:val="clear" w:color="auto" w:fill="auto"/>
          </w:tcPr>
          <w:p w14:paraId="707F51AA"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1.1</w:t>
            </w:r>
          </w:p>
          <w:p w14:paraId="5F6CE2D6"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Цена договора</w:t>
            </w:r>
          </w:p>
          <w:p w14:paraId="1742C20A"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D06B3F" w:rsidRDefault="00796183" w:rsidP="00796183">
            <w:pPr>
              <w:spacing w:after="0" w:line="240" w:lineRule="atLeast"/>
              <w:jc w:val="both"/>
              <w:rPr>
                <w:rFonts w:ascii="Times New Roman" w:eastAsia="Times New Roman" w:hAnsi="Times New Roman"/>
                <w:iCs/>
                <w:sz w:val="24"/>
                <w:szCs w:val="24"/>
                <w:lang w:val="en-US" w:eastAsia="ru-RU"/>
              </w:rPr>
            </w:pPr>
            <w:r w:rsidRPr="00C054D4">
              <w:rPr>
                <w:rFonts w:ascii="Times New Roman" w:eastAsia="Times New Roman" w:hAnsi="Times New Roman"/>
                <w:iCs/>
                <w:sz w:val="24"/>
                <w:szCs w:val="24"/>
                <w:lang w:eastAsia="ru-RU"/>
              </w:rPr>
              <w:t>ЦБ</w:t>
            </w:r>
            <w:r w:rsidRPr="00D06B3F">
              <w:rPr>
                <w:rFonts w:ascii="Times New Roman" w:eastAsia="Times New Roman" w:hAnsi="Times New Roman"/>
                <w:iCs/>
                <w:sz w:val="24"/>
                <w:szCs w:val="24"/>
                <w:lang w:val="en-US" w:eastAsia="ru-RU"/>
              </w:rPr>
              <w:t xml:space="preserve"> </w:t>
            </w:r>
            <w:proofErr w:type="spellStart"/>
            <w:r w:rsidRPr="00C054D4">
              <w:rPr>
                <w:rFonts w:ascii="Times New Roman" w:eastAsia="Times New Roman" w:hAnsi="Times New Roman"/>
                <w:iCs/>
                <w:sz w:val="24"/>
                <w:szCs w:val="24"/>
                <w:lang w:val="en-US" w:eastAsia="ru-RU"/>
              </w:rPr>
              <w:t>i</w:t>
            </w:r>
            <w:proofErr w:type="spellEnd"/>
            <w:r w:rsidRPr="00D06B3F">
              <w:rPr>
                <w:rFonts w:ascii="Times New Roman" w:eastAsia="Times New Roman" w:hAnsi="Times New Roman"/>
                <w:iCs/>
                <w:sz w:val="24"/>
                <w:szCs w:val="24"/>
                <w:lang w:val="en-US" w:eastAsia="ru-RU"/>
              </w:rPr>
              <w:t xml:space="preserve"> = </w:t>
            </w:r>
            <w:r w:rsidRPr="00C054D4">
              <w:rPr>
                <w:rFonts w:ascii="Times New Roman" w:eastAsia="Times New Roman" w:hAnsi="Times New Roman"/>
                <w:iCs/>
                <w:sz w:val="24"/>
                <w:szCs w:val="24"/>
                <w:lang w:eastAsia="ru-RU"/>
              </w:rPr>
              <w:t>Ц</w:t>
            </w:r>
            <w:r w:rsidRPr="00D06B3F">
              <w:rPr>
                <w:rFonts w:ascii="Times New Roman" w:eastAsia="Times New Roman" w:hAnsi="Times New Roman"/>
                <w:iCs/>
                <w:sz w:val="24"/>
                <w:szCs w:val="24"/>
                <w:lang w:val="en-US" w:eastAsia="ru-RU"/>
              </w:rPr>
              <w:t xml:space="preserve"> </w:t>
            </w:r>
            <w:r w:rsidRPr="00C054D4">
              <w:rPr>
                <w:rFonts w:ascii="Times New Roman" w:eastAsia="Times New Roman" w:hAnsi="Times New Roman"/>
                <w:iCs/>
                <w:sz w:val="24"/>
                <w:szCs w:val="24"/>
                <w:lang w:val="en-US" w:eastAsia="ru-RU"/>
              </w:rPr>
              <w:t>min</w:t>
            </w:r>
            <w:r w:rsidRPr="00D06B3F">
              <w:rPr>
                <w:rFonts w:ascii="Times New Roman" w:eastAsia="Times New Roman" w:hAnsi="Times New Roman"/>
                <w:iCs/>
                <w:sz w:val="24"/>
                <w:szCs w:val="24"/>
                <w:lang w:val="en-US" w:eastAsia="ru-RU"/>
              </w:rPr>
              <w:t xml:space="preserve"> / </w:t>
            </w:r>
            <w:r w:rsidRPr="00C054D4">
              <w:rPr>
                <w:rFonts w:ascii="Times New Roman" w:eastAsia="Times New Roman" w:hAnsi="Times New Roman"/>
                <w:iCs/>
                <w:sz w:val="24"/>
                <w:szCs w:val="24"/>
                <w:lang w:eastAsia="ru-RU"/>
              </w:rPr>
              <w:t>Ц</w:t>
            </w:r>
            <w:r w:rsidRPr="00D06B3F">
              <w:rPr>
                <w:rFonts w:ascii="Times New Roman" w:eastAsia="Times New Roman" w:hAnsi="Times New Roman"/>
                <w:iCs/>
                <w:sz w:val="24"/>
                <w:szCs w:val="24"/>
                <w:lang w:val="en-US" w:eastAsia="ru-RU"/>
              </w:rPr>
              <w:t xml:space="preserve"> </w:t>
            </w:r>
            <w:proofErr w:type="spellStart"/>
            <w:proofErr w:type="gramStart"/>
            <w:r w:rsidRPr="00C054D4">
              <w:rPr>
                <w:rFonts w:ascii="Times New Roman" w:eastAsia="Times New Roman" w:hAnsi="Times New Roman"/>
                <w:iCs/>
                <w:sz w:val="24"/>
                <w:szCs w:val="24"/>
                <w:lang w:val="en-US" w:eastAsia="ru-RU"/>
              </w:rPr>
              <w:t>i</w:t>
            </w:r>
            <w:proofErr w:type="spellEnd"/>
            <w:r w:rsidRPr="00D06B3F">
              <w:rPr>
                <w:rFonts w:ascii="Times New Roman" w:eastAsia="Times New Roman" w:hAnsi="Times New Roman"/>
                <w:iCs/>
                <w:sz w:val="24"/>
                <w:szCs w:val="24"/>
                <w:lang w:val="en-US" w:eastAsia="ru-RU"/>
              </w:rPr>
              <w:t xml:space="preserve">  </w:t>
            </w:r>
            <w:r w:rsidRPr="00C054D4">
              <w:rPr>
                <w:rFonts w:ascii="Times New Roman" w:eastAsia="Times New Roman" w:hAnsi="Times New Roman"/>
                <w:iCs/>
                <w:sz w:val="24"/>
                <w:szCs w:val="24"/>
                <w:lang w:eastAsia="ru-RU"/>
              </w:rPr>
              <w:t>х</w:t>
            </w:r>
            <w:proofErr w:type="gramEnd"/>
            <w:r w:rsidRPr="00D06B3F">
              <w:rPr>
                <w:rFonts w:ascii="Times New Roman" w:eastAsia="Times New Roman" w:hAnsi="Times New Roman"/>
                <w:iCs/>
                <w:sz w:val="24"/>
                <w:szCs w:val="24"/>
                <w:lang w:val="en-US" w:eastAsia="ru-RU"/>
              </w:rPr>
              <w:t xml:space="preserve"> 10</w:t>
            </w:r>
          </w:p>
          <w:p w14:paraId="14148DEC"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где:</w:t>
            </w:r>
          </w:p>
          <w:p w14:paraId="7395657B"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 xml:space="preserve"> Ц </w:t>
            </w:r>
            <w:proofErr w:type="spellStart"/>
            <w:r w:rsidRPr="00C054D4">
              <w:rPr>
                <w:rFonts w:ascii="Times New Roman" w:eastAsia="Times New Roman" w:hAnsi="Times New Roman"/>
                <w:iCs/>
                <w:sz w:val="24"/>
                <w:szCs w:val="24"/>
                <w:lang w:val="en-US" w:eastAsia="ru-RU"/>
              </w:rPr>
              <w:t>i</w:t>
            </w:r>
            <w:proofErr w:type="spellEnd"/>
            <w:r w:rsidRPr="00C054D4">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 xml:space="preserve">Ц </w:t>
            </w:r>
            <w:r w:rsidRPr="00C054D4">
              <w:rPr>
                <w:rFonts w:ascii="Times New Roman" w:eastAsia="Times New Roman" w:hAnsi="Times New Roman"/>
                <w:iCs/>
                <w:sz w:val="24"/>
                <w:szCs w:val="24"/>
                <w:lang w:val="en-US" w:eastAsia="ru-RU"/>
              </w:rPr>
              <w:t>min</w:t>
            </w:r>
            <w:r w:rsidRPr="00C054D4">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iCs/>
                <w:sz w:val="24"/>
                <w:szCs w:val="24"/>
                <w:lang w:eastAsia="ru-RU"/>
              </w:rPr>
              <w:t>1,00</w:t>
            </w:r>
          </w:p>
        </w:tc>
      </w:tr>
      <w:tr w:rsidR="00C054D4" w:rsidRPr="00C054D4" w14:paraId="338BB804" w14:textId="77777777" w:rsidTr="00796183">
        <w:trPr>
          <w:trHeight w:val="1102"/>
        </w:trPr>
        <w:tc>
          <w:tcPr>
            <w:tcW w:w="1276" w:type="dxa"/>
            <w:vMerge/>
            <w:shd w:val="clear" w:color="auto" w:fill="auto"/>
            <w:vAlign w:val="center"/>
          </w:tcPr>
          <w:p w14:paraId="1FC51359"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iCs/>
                <w:sz w:val="24"/>
                <w:szCs w:val="24"/>
                <w:lang w:eastAsia="ru-RU"/>
              </w:rPr>
              <w:t>от 1 до 10 баллов</w:t>
            </w:r>
          </w:p>
        </w:tc>
      </w:tr>
      <w:tr w:rsidR="00C054D4" w:rsidRPr="00C054D4" w14:paraId="594E49D4" w14:textId="77777777" w:rsidTr="00796183">
        <w:trPr>
          <w:trHeight w:val="333"/>
        </w:trPr>
        <w:tc>
          <w:tcPr>
            <w:tcW w:w="7088" w:type="dxa"/>
            <w:gridSpan w:val="3"/>
            <w:shd w:val="clear" w:color="auto" w:fill="auto"/>
            <w:vAlign w:val="center"/>
          </w:tcPr>
          <w:p w14:paraId="121F36B1" w14:textId="77777777" w:rsidR="00796183" w:rsidRPr="00C054D4"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r>
      <w:tr w:rsidR="00C054D4" w:rsidRPr="00C054D4" w14:paraId="08BAE82C" w14:textId="77777777" w:rsidTr="00796183">
        <w:trPr>
          <w:trHeight w:val="690"/>
        </w:trPr>
        <w:tc>
          <w:tcPr>
            <w:tcW w:w="7088" w:type="dxa"/>
            <w:gridSpan w:val="3"/>
            <w:vAlign w:val="center"/>
          </w:tcPr>
          <w:p w14:paraId="2B73244E" w14:textId="77777777" w:rsidR="00796183" w:rsidRPr="00C054D4" w:rsidRDefault="00796183" w:rsidP="00796183">
            <w:pPr>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iCs/>
                <w:sz w:val="24"/>
                <w:szCs w:val="24"/>
                <w:lang w:eastAsia="ru-RU"/>
              </w:rPr>
              <w:t>100</w:t>
            </w:r>
          </w:p>
        </w:tc>
        <w:tc>
          <w:tcPr>
            <w:tcW w:w="1275" w:type="dxa"/>
            <w:vAlign w:val="center"/>
          </w:tcPr>
          <w:p w14:paraId="11BFDE2C"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iCs/>
                <w:sz w:val="24"/>
                <w:szCs w:val="24"/>
                <w:lang w:eastAsia="ru-RU"/>
              </w:rPr>
              <w:t>1</w:t>
            </w:r>
          </w:p>
        </w:tc>
      </w:tr>
    </w:tbl>
    <w:p w14:paraId="05699D94"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b/>
          <w:sz w:val="24"/>
          <w:szCs w:val="24"/>
          <w:lang w:eastAsia="ru-RU"/>
        </w:rPr>
        <w:t>4.9.3.3.</w:t>
      </w:r>
      <w:r w:rsidRPr="00C054D4">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C054D4" w:rsidRDefault="00796183" w:rsidP="00796183">
      <w:pPr>
        <w:spacing w:after="0" w:line="240" w:lineRule="atLeast"/>
        <w:jc w:val="both"/>
        <w:rPr>
          <w:rFonts w:ascii="Times New Roman" w:eastAsia="Times New Roman" w:hAnsi="Times New Roman"/>
          <w:bCs/>
          <w:sz w:val="24"/>
          <w:szCs w:val="24"/>
          <w:lang w:eastAsia="ru-RU"/>
        </w:rPr>
      </w:pPr>
      <w:r w:rsidRPr="00C054D4">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C054D4">
        <w:rPr>
          <w:rFonts w:ascii="Times New Roman" w:eastAsia="Times New Roman" w:hAnsi="Times New Roman"/>
          <w:bCs/>
          <w:sz w:val="24"/>
          <w:szCs w:val="24"/>
          <w:lang w:eastAsia="ru-RU"/>
        </w:rPr>
        <w:t xml:space="preserve">   </w:t>
      </w:r>
    </w:p>
    <w:p w14:paraId="4685809F" w14:textId="5BDAC788"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4.9.3.4.</w:t>
      </w: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C054D4">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C054D4">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C054D4">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4.9.3.5.</w:t>
      </w:r>
      <w:r w:rsidRPr="00C054D4">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C054D4">
        <w:rPr>
          <w:rFonts w:ascii="Times New Roman" w:eastAsia="Times New Roman" w:hAnsi="Times New Roman"/>
          <w:bCs/>
          <w:iCs/>
          <w:sz w:val="24"/>
          <w:szCs w:val="24"/>
          <w:lang w:eastAsia="ru-RU"/>
        </w:rPr>
        <w:t xml:space="preserve"> добровольном снижении цены договора</w:t>
      </w:r>
      <w:r w:rsidRPr="00C054D4">
        <w:rPr>
          <w:rFonts w:ascii="Times New Roman" w:eastAsia="Times New Roman" w:hAnsi="Times New Roman"/>
          <w:sz w:val="24"/>
          <w:szCs w:val="24"/>
          <w:lang w:eastAsia="ru-RU"/>
        </w:rPr>
        <w:t xml:space="preserve"> путем понижения ранее направленной цены лота, </w:t>
      </w:r>
      <w:r w:rsidRPr="00C054D4">
        <w:rPr>
          <w:rFonts w:ascii="Times New Roman" w:eastAsia="Times New Roman" w:hAnsi="Times New Roman"/>
          <w:bCs/>
          <w:iCs/>
          <w:sz w:val="24"/>
          <w:szCs w:val="24"/>
          <w:lang w:eastAsia="ru-RU"/>
        </w:rPr>
        <w:t>указанной в заявке без изменения остальных условий</w:t>
      </w:r>
      <w:r w:rsidRPr="00C054D4">
        <w:rPr>
          <w:rFonts w:ascii="Times New Roman" w:eastAsia="Times New Roman" w:hAnsi="Times New Roman"/>
          <w:sz w:val="24"/>
          <w:szCs w:val="24"/>
          <w:lang w:eastAsia="ru-RU"/>
        </w:rPr>
        <w:t xml:space="preserve">. </w:t>
      </w:r>
    </w:p>
    <w:p w14:paraId="54CFDD23"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w:t>
      </w:r>
      <w:r w:rsidRPr="00C054D4">
        <w:rPr>
          <w:rFonts w:ascii="Times New Roman" w:eastAsia="Times New Roman" w:hAnsi="Times New Roman"/>
          <w:sz w:val="24"/>
          <w:szCs w:val="24"/>
          <w:lang w:eastAsia="ru-RU"/>
        </w:rPr>
        <w:lastRenderedPageBreak/>
        <w:t>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C054D4">
        <w:rPr>
          <w:rFonts w:ascii="Times New Roman" w:eastAsia="Times New Roman" w:hAnsi="Times New Roman"/>
          <w:iCs/>
          <w:sz w:val="24"/>
          <w:szCs w:val="24"/>
          <w:lang w:eastAsia="ru-RU"/>
        </w:rPr>
        <w:t>.</w:t>
      </w:r>
    </w:p>
    <w:p w14:paraId="4D2A0CB6" w14:textId="6A5F0D56" w:rsidR="00B83ACE" w:rsidRPr="00C054D4"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4.10. </w:t>
      </w:r>
      <w:r w:rsidR="00B83ACE" w:rsidRPr="00C054D4">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C054D4"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C054D4">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C054D4">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C054D4"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C054D4">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C054D4">
        <w:rPr>
          <w:rFonts w:ascii="Times New Roman" w:eastAsia="Times New Roman" w:hAnsi="Times New Roman"/>
          <w:sz w:val="24"/>
          <w:szCs w:val="24"/>
          <w:lang w:eastAsia="ru-RU"/>
        </w:rPr>
        <w:t>.</w:t>
      </w:r>
    </w:p>
    <w:p w14:paraId="11C7D178" w14:textId="77777777" w:rsidR="00B83ACE" w:rsidRPr="00C054D4"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C054D4">
        <w:rPr>
          <w:rFonts w:ascii="Times New Roman" w:eastAsia="Times New Roman" w:hAnsi="Times New Roman"/>
          <w:b/>
          <w:bCs/>
          <w:sz w:val="24"/>
          <w:szCs w:val="24"/>
          <w:lang w:eastAsia="ru-RU"/>
        </w:rPr>
        <w:t xml:space="preserve">Уведомление Участников о результатах </w:t>
      </w:r>
      <w:bookmarkEnd w:id="48"/>
      <w:r w:rsidRPr="00C054D4">
        <w:rPr>
          <w:rFonts w:ascii="Times New Roman" w:eastAsia="Times New Roman" w:hAnsi="Times New Roman"/>
          <w:b/>
          <w:bCs/>
          <w:sz w:val="24"/>
          <w:szCs w:val="24"/>
          <w:lang w:eastAsia="ru-RU"/>
        </w:rPr>
        <w:t>закупки</w:t>
      </w:r>
    </w:p>
    <w:p w14:paraId="39BBA2E4" w14:textId="77777777" w:rsidR="00B83ACE" w:rsidRPr="00C054D4"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C054D4">
        <w:rPr>
          <w:rFonts w:ascii="Times New Roman" w:eastAsia="Times New Roman" w:hAnsi="Times New Roman"/>
          <w:sz w:val="24"/>
          <w:szCs w:val="24"/>
          <w:shd w:val="clear" w:color="auto" w:fill="FFFFFF"/>
          <w:lang w:eastAsia="ru-RU"/>
        </w:rPr>
        <w:t xml:space="preserve"> П</w:t>
      </w:r>
      <w:r w:rsidRPr="00C054D4">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C054D4">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C054D4">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C054D4">
        <w:rPr>
          <w:rFonts w:ascii="Times New Roman" w:eastAsia="Times New Roman" w:hAnsi="Times New Roman"/>
          <w:sz w:val="24"/>
          <w:szCs w:val="24"/>
          <w:shd w:val="clear" w:color="auto" w:fill="FFFFFF"/>
          <w:lang w:eastAsia="ru-RU"/>
        </w:rPr>
        <w:t xml:space="preserve"> Также протокол размещается на</w:t>
      </w:r>
      <w:r w:rsidRPr="00C054D4">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C054D4"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xml:space="preserve"> Протокол </w:t>
      </w:r>
      <w:r w:rsidRPr="00C054D4">
        <w:rPr>
          <w:rFonts w:ascii="Times New Roman" w:eastAsia="Times New Roman" w:hAnsi="Times New Roman" w:cs="Arial"/>
          <w:bCs/>
          <w:iCs/>
          <w:sz w:val="24"/>
          <w:szCs w:val="24"/>
          <w:lang w:eastAsia="ru-RU"/>
        </w:rPr>
        <w:t>рассмотрения заявок и подведения итогов закупки</w:t>
      </w:r>
      <w:r w:rsidRPr="00C054D4">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1)</w:t>
      </w:r>
      <w:r w:rsidRPr="00C054D4">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2)</w:t>
      </w:r>
      <w:r w:rsidRPr="00C054D4">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3)</w:t>
      </w:r>
      <w:r w:rsidRPr="00C054D4">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w:t>
      </w:r>
      <w:r w:rsidRPr="00C054D4">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5)</w:t>
      </w:r>
      <w:r w:rsidRPr="00C054D4">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6)</w:t>
      </w:r>
      <w:r w:rsidRPr="00C054D4">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7)</w:t>
      </w:r>
      <w:r w:rsidRPr="00C054D4">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8)</w:t>
      </w:r>
      <w:r w:rsidRPr="00C054D4">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9)</w:t>
      </w:r>
      <w:r w:rsidRPr="00C054D4">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w:t>
      </w:r>
      <w:r w:rsidRPr="00C054D4">
        <w:rPr>
          <w:rFonts w:ascii="Times New Roman" w:eastAsia="Times New Roman" w:hAnsi="Times New Roman"/>
          <w:sz w:val="24"/>
          <w:szCs w:val="24"/>
          <w:lang w:eastAsia="ru-RU"/>
        </w:rPr>
        <w:lastRenderedPageBreak/>
        <w:t>планируется заключить договор;</w:t>
      </w:r>
    </w:p>
    <w:p w14:paraId="23EB2ECB"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10)</w:t>
      </w:r>
      <w:r w:rsidRPr="00C054D4">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11)</w:t>
      </w:r>
      <w:r w:rsidRPr="00C054D4">
        <w:rPr>
          <w:rFonts w:ascii="Times New Roman" w:eastAsia="Times New Roman" w:hAnsi="Times New Roman"/>
          <w:sz w:val="24"/>
          <w:szCs w:val="24"/>
          <w:lang w:eastAsia="ru-RU"/>
        </w:rPr>
        <w:t xml:space="preserve"> дата подписания протокола.</w:t>
      </w:r>
    </w:p>
    <w:p w14:paraId="6F61C181" w14:textId="77777777" w:rsidR="002D3949" w:rsidRPr="00C054D4"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C054D4"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4.12. Заключение Договора</w:t>
      </w:r>
    </w:p>
    <w:p w14:paraId="1C7A9656" w14:textId="77777777" w:rsidR="007348A2" w:rsidRPr="00C054D4"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4.12.1. </w:t>
      </w:r>
      <w:r w:rsidRPr="00C054D4">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C054D4">
        <w:rPr>
          <w:rFonts w:ascii="Times New Roman" w:eastAsia="Times New Roman" w:hAnsi="Times New Roman"/>
          <w:snapToGrid w:val="0"/>
          <w:sz w:val="24"/>
          <w:szCs w:val="24"/>
          <w:lang w:eastAsia="ru-RU"/>
        </w:rPr>
        <w:t>в следующем порядке:</w:t>
      </w:r>
    </w:p>
    <w:p w14:paraId="25E61C96" w14:textId="77777777" w:rsidR="007348A2" w:rsidRPr="00C054D4"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snapToGrid w:val="0"/>
          <w:sz w:val="24"/>
          <w:szCs w:val="24"/>
          <w:lang w:eastAsia="ru-RU"/>
        </w:rPr>
        <w:t xml:space="preserve">- в течение 5 (пяти) </w:t>
      </w:r>
      <w:r w:rsidRPr="00C054D4">
        <w:rPr>
          <w:rFonts w:ascii="Times New Roman" w:eastAsia="Times New Roman" w:hAnsi="Times New Roman"/>
          <w:bCs/>
          <w:iCs/>
          <w:snapToGrid w:val="0"/>
          <w:sz w:val="24"/>
          <w:szCs w:val="24"/>
          <w:lang w:eastAsia="ru-RU"/>
        </w:rPr>
        <w:t>календарных</w:t>
      </w:r>
      <w:r w:rsidRPr="00C054D4">
        <w:rPr>
          <w:rFonts w:ascii="Times New Roman" w:eastAsia="Times New Roman" w:hAnsi="Times New Roman"/>
          <w:snapToGrid w:val="0"/>
          <w:sz w:val="24"/>
          <w:szCs w:val="24"/>
          <w:lang w:eastAsia="ru-RU"/>
        </w:rPr>
        <w:t xml:space="preserve"> дней от даты размещения</w:t>
      </w:r>
      <w:r w:rsidRPr="00C054D4">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C054D4">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C054D4">
        <w:rPr>
          <w:rFonts w:ascii="Times New Roman" w:eastAsia="Times New Roman" w:hAnsi="Times New Roman"/>
          <w:sz w:val="24"/>
          <w:szCs w:val="24"/>
          <w:lang w:eastAsia="ru-RU"/>
        </w:rPr>
        <w:t>;</w:t>
      </w:r>
    </w:p>
    <w:p w14:paraId="07E37AF1" w14:textId="7A48B852" w:rsidR="007348A2" w:rsidRPr="00C054D4"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в течение </w:t>
      </w:r>
      <w:r w:rsidRPr="00C054D4">
        <w:rPr>
          <w:rFonts w:ascii="Times New Roman" w:eastAsia="Times New Roman" w:hAnsi="Times New Roman"/>
          <w:snapToGrid w:val="0"/>
          <w:sz w:val="24"/>
          <w:szCs w:val="24"/>
          <w:lang w:eastAsia="ru-RU"/>
        </w:rPr>
        <w:t xml:space="preserve">5 (пяти) </w:t>
      </w:r>
      <w:r w:rsidRPr="00C054D4">
        <w:rPr>
          <w:rFonts w:ascii="Times New Roman" w:eastAsia="Times New Roman" w:hAnsi="Times New Roman"/>
          <w:bCs/>
          <w:iCs/>
          <w:snapToGrid w:val="0"/>
          <w:sz w:val="24"/>
          <w:szCs w:val="24"/>
          <w:lang w:eastAsia="ru-RU"/>
        </w:rPr>
        <w:t>календарных</w:t>
      </w:r>
      <w:r w:rsidRPr="00C054D4">
        <w:rPr>
          <w:rFonts w:ascii="Times New Roman" w:eastAsia="Times New Roman" w:hAnsi="Times New Roman"/>
          <w:snapToGrid w:val="0"/>
          <w:sz w:val="24"/>
          <w:szCs w:val="24"/>
          <w:lang w:eastAsia="ru-RU"/>
        </w:rPr>
        <w:t xml:space="preserve"> дней от даты получения Победителем (</w:t>
      </w:r>
      <w:r w:rsidRPr="00C054D4">
        <w:rPr>
          <w:rFonts w:ascii="Times New Roman" w:eastAsia="Times New Roman" w:hAnsi="Times New Roman"/>
          <w:sz w:val="24"/>
          <w:szCs w:val="24"/>
          <w:lang w:eastAsia="ru-RU"/>
        </w:rPr>
        <w:t xml:space="preserve">дата «уведомления о доставке») </w:t>
      </w:r>
      <w:r w:rsidRPr="00C054D4">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C054D4">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C054D4">
        <w:rPr>
          <w:rFonts w:ascii="Times New Roman" w:hAnsi="Times New Roman"/>
          <w:sz w:val="24"/>
          <w:szCs w:val="24"/>
        </w:rPr>
        <w:t xml:space="preserve"> </w:t>
      </w:r>
      <w:proofErr w:type="spellStart"/>
      <w:r w:rsidR="00AE5787" w:rsidRPr="00C054D4">
        <w:rPr>
          <w:rFonts w:ascii="Times New Roman" w:hAnsi="Times New Roman"/>
          <w:sz w:val="24"/>
          <w:szCs w:val="24"/>
          <w:lang w:val="en-US"/>
        </w:rPr>
        <w:t>aap</w:t>
      </w:r>
      <w:proofErr w:type="spellEnd"/>
      <w:r w:rsidRPr="00C054D4">
        <w:rPr>
          <w:rFonts w:ascii="Times New Roman" w:hAnsi="Times New Roman"/>
          <w:sz w:val="24"/>
          <w:szCs w:val="24"/>
        </w:rPr>
        <w:t>@</w:t>
      </w:r>
      <w:proofErr w:type="spellStart"/>
      <w:r w:rsidRPr="00C054D4">
        <w:rPr>
          <w:rFonts w:ascii="Times New Roman" w:hAnsi="Times New Roman"/>
          <w:sz w:val="24"/>
          <w:szCs w:val="24"/>
          <w:lang w:val="en-US"/>
        </w:rPr>
        <w:t>ynp</w:t>
      </w:r>
      <w:proofErr w:type="spellEnd"/>
      <w:r w:rsidRPr="00C054D4">
        <w:rPr>
          <w:rFonts w:ascii="Times New Roman" w:hAnsi="Times New Roman"/>
          <w:sz w:val="24"/>
          <w:szCs w:val="24"/>
        </w:rPr>
        <w:t>.</w:t>
      </w:r>
      <w:proofErr w:type="spellStart"/>
      <w:r w:rsidRPr="00C054D4">
        <w:rPr>
          <w:rFonts w:ascii="Times New Roman" w:hAnsi="Times New Roman"/>
          <w:sz w:val="24"/>
          <w:szCs w:val="24"/>
          <w:lang w:val="en-US"/>
        </w:rPr>
        <w:t>ru</w:t>
      </w:r>
      <w:proofErr w:type="spellEnd"/>
    </w:p>
    <w:p w14:paraId="3CF017DD" w14:textId="77777777" w:rsidR="007348A2" w:rsidRPr="00C054D4"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C054D4"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shd w:val="clear" w:color="auto" w:fill="FFFFFF"/>
          <w:lang w:eastAsia="ru-RU"/>
        </w:rPr>
        <w:t>4.12.2</w:t>
      </w:r>
      <w:r w:rsidRPr="00C054D4">
        <w:rPr>
          <w:rFonts w:ascii="Times New Roman" w:eastAsia="Times New Roman" w:hAnsi="Times New Roman"/>
          <w:sz w:val="24"/>
          <w:szCs w:val="24"/>
          <w:shd w:val="clear" w:color="auto" w:fill="FFFFFF"/>
          <w:lang w:eastAsia="ru-RU"/>
        </w:rPr>
        <w:t xml:space="preserve"> </w:t>
      </w:r>
      <w:proofErr w:type="gramStart"/>
      <w:r w:rsidRPr="00C054D4">
        <w:rPr>
          <w:rFonts w:ascii="Times New Roman" w:eastAsia="Times New Roman" w:hAnsi="Times New Roman"/>
          <w:sz w:val="24"/>
          <w:szCs w:val="24"/>
          <w:shd w:val="clear" w:color="auto" w:fill="FFFFFF"/>
          <w:lang w:eastAsia="ru-RU"/>
        </w:rPr>
        <w:t>В</w:t>
      </w:r>
      <w:proofErr w:type="gramEnd"/>
      <w:r w:rsidRPr="00C054D4">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C054D4">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C054D4">
        <w:rPr>
          <w:rFonts w:ascii="Times New Roman" w:eastAsia="Times New Roman" w:hAnsi="Times New Roman"/>
          <w:bCs/>
          <w:iCs/>
          <w:snapToGrid w:val="0"/>
          <w:sz w:val="24"/>
          <w:szCs w:val="24"/>
          <w:lang w:eastAsia="ru-RU"/>
        </w:rPr>
        <w:t>.</w:t>
      </w:r>
    </w:p>
    <w:p w14:paraId="0E7996AA" w14:textId="77777777" w:rsidR="007348A2" w:rsidRPr="00C054D4"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4.12.3.</w:t>
      </w:r>
      <w:r w:rsidRPr="00C054D4">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C054D4"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sz w:val="24"/>
          <w:szCs w:val="24"/>
          <w:lang w:eastAsia="ru-RU"/>
        </w:rPr>
        <w:t>4.12.4</w:t>
      </w:r>
      <w:r w:rsidRPr="00C054D4">
        <w:rPr>
          <w:rFonts w:ascii="Times New Roman" w:eastAsia="Times New Roman" w:hAnsi="Times New Roman"/>
          <w:b/>
          <w:sz w:val="24"/>
          <w:szCs w:val="24"/>
          <w:shd w:val="clear" w:color="auto" w:fill="FFFFFF"/>
          <w:lang w:eastAsia="ru-RU"/>
        </w:rPr>
        <w:t xml:space="preserve">. </w:t>
      </w:r>
      <w:r w:rsidRPr="00C054D4">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C054D4"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 xml:space="preserve">4.12.5. </w:t>
      </w:r>
      <w:r w:rsidRPr="00C054D4">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C054D4">
        <w:rPr>
          <w:rFonts w:ascii="Times New Roman" w:eastAsia="Times New Roman" w:hAnsi="Times New Roman"/>
          <w:bCs/>
          <w:iCs/>
          <w:sz w:val="24"/>
          <w:szCs w:val="24"/>
          <w:shd w:val="clear" w:color="auto" w:fill="FFFFFF"/>
          <w:lang w:eastAsia="ru-RU"/>
        </w:rPr>
        <w:t>.</w:t>
      </w:r>
    </w:p>
    <w:p w14:paraId="13A2956E" w14:textId="77777777" w:rsidR="007348A2" w:rsidRPr="00C054D4"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4.12.6.</w:t>
      </w:r>
      <w:r w:rsidRPr="00C054D4">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C054D4"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C054D4"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C054D4"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C054D4"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C054D4"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lastRenderedPageBreak/>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C054D4"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C054D4"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C054D4"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4.12.7.</w:t>
      </w:r>
      <w:r w:rsidRPr="00C054D4">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7628AA5C" w14:textId="77777777" w:rsidR="007348A2" w:rsidRPr="00C054D4"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C054D4">
        <w:rPr>
          <w:rFonts w:ascii="Times New Roman" w:eastAsia="Times New Roman" w:hAnsi="Times New Roman"/>
          <w:b/>
          <w:bCs/>
          <w:iCs/>
          <w:sz w:val="24"/>
          <w:szCs w:val="24"/>
          <w:lang w:eastAsia="ru-RU"/>
        </w:rPr>
        <w:t>4.12.8.</w:t>
      </w:r>
      <w:r w:rsidRPr="00C054D4">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C054D4" w:rsidRDefault="007348A2" w:rsidP="007348A2">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C054D4"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C054D4"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C054D4">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C054D4">
        <w:rPr>
          <w:rFonts w:ascii="Times New Roman" w:eastAsia="Times New Roman" w:hAnsi="Times New Roman"/>
          <w:sz w:val="24"/>
          <w:szCs w:val="24"/>
          <w:lang w:eastAsia="ru-RU"/>
        </w:rPr>
        <w:t>Заявки;</w:t>
      </w:r>
    </w:p>
    <w:p w14:paraId="696DEE36" w14:textId="77777777" w:rsidR="007348A2" w:rsidRPr="00C054D4"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провести повторную процедуру закупки;</w:t>
      </w:r>
    </w:p>
    <w:p w14:paraId="39588F18" w14:textId="77777777" w:rsidR="007348A2" w:rsidRPr="00C054D4"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C054D4">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C054D4"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4.12.9.</w:t>
      </w:r>
      <w:r w:rsidRPr="00C054D4">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C054D4"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C054D4"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C054D4"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C054D4"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C054D4"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6"/>
      <w:bookmarkEnd w:id="27"/>
      <w:bookmarkEnd w:id="49"/>
      <w:r w:rsidRPr="00C054D4">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C054D4"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C054D4">
        <w:rPr>
          <w:rFonts w:ascii="Times New Roman" w:eastAsia="Times New Roman" w:hAnsi="Times New Roman"/>
          <w:b/>
          <w:sz w:val="24"/>
          <w:szCs w:val="24"/>
          <w:lang w:eastAsia="ru-RU"/>
        </w:rPr>
        <w:t xml:space="preserve">Заявка на участие в закупке </w:t>
      </w:r>
      <w:bookmarkStart w:id="60" w:name="_Ref22846535"/>
      <w:r w:rsidRPr="00C054D4">
        <w:rPr>
          <w:rFonts w:ascii="Times New Roman" w:eastAsia="Times New Roman" w:hAnsi="Times New Roman"/>
          <w:b/>
          <w:sz w:val="24"/>
          <w:szCs w:val="24"/>
          <w:lang w:eastAsia="ru-RU"/>
        </w:rPr>
        <w:t>(</w:t>
      </w:r>
      <w:bookmarkEnd w:id="60"/>
      <w:r w:rsidR="00CC3B9F" w:rsidRPr="00C054D4">
        <w:rPr>
          <w:rFonts w:ascii="Times New Roman" w:eastAsia="Times New Roman" w:hAnsi="Times New Roman"/>
          <w:b/>
          <w:sz w:val="24"/>
          <w:szCs w:val="24"/>
          <w:lang w:eastAsia="ru-RU"/>
        </w:rPr>
        <w:t>Ф</w:t>
      </w:r>
      <w:r w:rsidRPr="00C054D4">
        <w:rPr>
          <w:rFonts w:ascii="Times New Roman" w:eastAsia="Times New Roman" w:hAnsi="Times New Roman"/>
          <w:b/>
          <w:sz w:val="24"/>
          <w:szCs w:val="24"/>
          <w:lang w:eastAsia="ru-RU"/>
        </w:rPr>
        <w:t xml:space="preserve">орма </w:t>
      </w:r>
      <w:r w:rsidRPr="00C054D4">
        <w:rPr>
          <w:rFonts w:ascii="Times New Roman" w:eastAsia="Times New Roman" w:hAnsi="Times New Roman"/>
          <w:b/>
          <w:bCs/>
          <w:sz w:val="32"/>
          <w:szCs w:val="32"/>
          <w:lang w:eastAsia="ru-RU"/>
        </w:rPr>
        <w:fldChar w:fldCharType="begin"/>
      </w:r>
      <w:r w:rsidRPr="00C054D4">
        <w:rPr>
          <w:rFonts w:ascii="Times New Roman" w:eastAsia="Times New Roman" w:hAnsi="Times New Roman"/>
          <w:b/>
          <w:sz w:val="24"/>
          <w:szCs w:val="24"/>
          <w:lang w:eastAsia="ru-RU"/>
        </w:rPr>
        <w:instrText xml:space="preserve"> SEQ форма \* ARABIC </w:instrText>
      </w:r>
      <w:r w:rsidRPr="00C054D4">
        <w:rPr>
          <w:rFonts w:ascii="Times New Roman" w:eastAsia="Times New Roman" w:hAnsi="Times New Roman"/>
          <w:b/>
          <w:bCs/>
          <w:sz w:val="32"/>
          <w:szCs w:val="32"/>
          <w:lang w:eastAsia="ru-RU"/>
        </w:rPr>
        <w:fldChar w:fldCharType="separate"/>
      </w:r>
      <w:r w:rsidR="00E35C17" w:rsidRPr="00C054D4">
        <w:rPr>
          <w:rFonts w:ascii="Times New Roman" w:eastAsia="Times New Roman" w:hAnsi="Times New Roman"/>
          <w:b/>
          <w:noProof/>
          <w:sz w:val="24"/>
          <w:szCs w:val="24"/>
          <w:lang w:eastAsia="ru-RU"/>
        </w:rPr>
        <w:t>1</w:t>
      </w:r>
      <w:r w:rsidRPr="00C054D4">
        <w:rPr>
          <w:rFonts w:ascii="Times New Roman" w:eastAsia="Times New Roman" w:hAnsi="Times New Roman"/>
          <w:b/>
          <w:bCs/>
          <w:sz w:val="32"/>
          <w:szCs w:val="32"/>
          <w:lang w:eastAsia="ru-RU"/>
        </w:rPr>
        <w:fldChar w:fldCharType="end"/>
      </w:r>
      <w:r w:rsidRPr="00C054D4">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C054D4"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C054D4"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C054D4">
        <w:rPr>
          <w:rFonts w:ascii="Times New Roman" w:hAnsi="Times New Roman"/>
          <w:b/>
          <w:spacing w:val="36"/>
          <w:sz w:val="24"/>
          <w:szCs w:val="24"/>
        </w:rPr>
        <w:t>начало формы</w:t>
      </w:r>
    </w:p>
    <w:p w14:paraId="7A024817" w14:textId="77777777" w:rsidR="008001F8" w:rsidRPr="00C054D4" w:rsidRDefault="008001F8" w:rsidP="008001F8">
      <w:pPr>
        <w:spacing w:line="240" w:lineRule="auto"/>
        <w:ind w:right="5243"/>
        <w:rPr>
          <w:rFonts w:ascii="Times New Roman" w:hAnsi="Times New Roman"/>
          <w:sz w:val="24"/>
          <w:szCs w:val="24"/>
        </w:rPr>
      </w:pPr>
      <w:r w:rsidRPr="00C054D4">
        <w:rPr>
          <w:rFonts w:ascii="Times New Roman" w:hAnsi="Times New Roman"/>
          <w:sz w:val="24"/>
          <w:szCs w:val="24"/>
        </w:rPr>
        <w:t>«____</w:t>
      </w:r>
      <w:proofErr w:type="gramStart"/>
      <w:r w:rsidRPr="00C054D4">
        <w:rPr>
          <w:rFonts w:ascii="Times New Roman" w:hAnsi="Times New Roman"/>
          <w:sz w:val="24"/>
          <w:szCs w:val="24"/>
        </w:rPr>
        <w:t>_»_</w:t>
      </w:r>
      <w:proofErr w:type="gramEnd"/>
      <w:r w:rsidRPr="00C054D4">
        <w:rPr>
          <w:rFonts w:ascii="Times New Roman" w:hAnsi="Times New Roman"/>
          <w:sz w:val="24"/>
          <w:szCs w:val="24"/>
        </w:rPr>
        <w:t>______________ года</w:t>
      </w:r>
    </w:p>
    <w:p w14:paraId="44949F47" w14:textId="77777777" w:rsidR="008001F8" w:rsidRPr="00C054D4" w:rsidRDefault="008001F8" w:rsidP="008001F8">
      <w:pPr>
        <w:spacing w:line="240" w:lineRule="auto"/>
        <w:ind w:right="5243"/>
        <w:rPr>
          <w:rFonts w:ascii="Times New Roman" w:hAnsi="Times New Roman"/>
          <w:sz w:val="24"/>
          <w:szCs w:val="24"/>
        </w:rPr>
      </w:pPr>
      <w:r w:rsidRPr="00C054D4">
        <w:rPr>
          <w:rFonts w:ascii="Times New Roman" w:hAnsi="Times New Roman"/>
          <w:sz w:val="24"/>
          <w:szCs w:val="24"/>
        </w:rPr>
        <w:t>№________________________</w:t>
      </w:r>
      <w:r w:rsidRPr="00C054D4">
        <w:rPr>
          <w:rFonts w:ascii="Times New Roman" w:hAnsi="Times New Roman"/>
          <w:sz w:val="24"/>
          <w:szCs w:val="24"/>
        </w:rPr>
        <w:tab/>
      </w:r>
    </w:p>
    <w:p w14:paraId="14AF49A0" w14:textId="77777777" w:rsidR="008001F8" w:rsidRPr="00C054D4" w:rsidRDefault="008001F8" w:rsidP="008001F8">
      <w:pPr>
        <w:spacing w:after="0" w:line="240" w:lineRule="auto"/>
        <w:ind w:right="140"/>
        <w:jc w:val="right"/>
        <w:rPr>
          <w:rFonts w:ascii="Times New Roman" w:hAnsi="Times New Roman"/>
          <w:sz w:val="24"/>
          <w:szCs w:val="24"/>
        </w:rPr>
      </w:pPr>
      <w:r w:rsidRPr="00C054D4">
        <w:rPr>
          <w:rFonts w:ascii="Times New Roman" w:hAnsi="Times New Roman"/>
          <w:sz w:val="24"/>
          <w:szCs w:val="24"/>
        </w:rPr>
        <w:t xml:space="preserve">Заказчику: </w:t>
      </w:r>
    </w:p>
    <w:p w14:paraId="23A84902" w14:textId="77777777" w:rsidR="008001F8" w:rsidRPr="00C054D4" w:rsidRDefault="008001F8" w:rsidP="008001F8">
      <w:pPr>
        <w:tabs>
          <w:tab w:val="left" w:pos="10065"/>
        </w:tabs>
        <w:spacing w:after="0" w:line="240" w:lineRule="auto"/>
        <w:ind w:right="140"/>
        <w:jc w:val="right"/>
        <w:rPr>
          <w:rFonts w:ascii="Times New Roman" w:hAnsi="Times New Roman"/>
          <w:sz w:val="24"/>
          <w:szCs w:val="24"/>
        </w:rPr>
      </w:pPr>
      <w:r w:rsidRPr="00C054D4">
        <w:rPr>
          <w:rFonts w:ascii="Times New Roman" w:hAnsi="Times New Roman"/>
          <w:sz w:val="24"/>
          <w:szCs w:val="24"/>
        </w:rPr>
        <w:t>Генеральному директору</w:t>
      </w:r>
    </w:p>
    <w:p w14:paraId="0A0588F4" w14:textId="77777777" w:rsidR="008001F8" w:rsidRPr="00C054D4" w:rsidRDefault="008001F8" w:rsidP="008001F8">
      <w:pPr>
        <w:spacing w:after="0" w:line="240" w:lineRule="auto"/>
        <w:ind w:right="140"/>
        <w:jc w:val="right"/>
        <w:rPr>
          <w:rFonts w:ascii="Times New Roman" w:hAnsi="Times New Roman"/>
          <w:sz w:val="24"/>
          <w:szCs w:val="24"/>
        </w:rPr>
      </w:pPr>
      <w:r w:rsidRPr="00C054D4">
        <w:rPr>
          <w:rFonts w:ascii="Times New Roman" w:hAnsi="Times New Roman"/>
          <w:sz w:val="24"/>
          <w:szCs w:val="24"/>
        </w:rPr>
        <w:t>АО «Саханефтегазсбыт»</w:t>
      </w:r>
    </w:p>
    <w:p w14:paraId="1163A719" w14:textId="77777777" w:rsidR="008001F8" w:rsidRPr="00C054D4" w:rsidRDefault="008001F8" w:rsidP="008001F8">
      <w:pPr>
        <w:spacing w:after="0" w:line="240" w:lineRule="auto"/>
        <w:ind w:right="140"/>
        <w:jc w:val="right"/>
        <w:rPr>
          <w:rFonts w:ascii="Times New Roman" w:hAnsi="Times New Roman"/>
          <w:sz w:val="24"/>
          <w:szCs w:val="24"/>
        </w:rPr>
      </w:pPr>
      <w:r w:rsidRPr="00C054D4">
        <w:rPr>
          <w:rFonts w:ascii="Times New Roman" w:hAnsi="Times New Roman"/>
          <w:sz w:val="24"/>
          <w:szCs w:val="24"/>
        </w:rPr>
        <w:t>Лебедеву В.Н.</w:t>
      </w:r>
    </w:p>
    <w:p w14:paraId="370E353C" w14:textId="2CCA8878" w:rsidR="00FD61DF" w:rsidRPr="00C054D4" w:rsidRDefault="00FD61DF" w:rsidP="008001F8">
      <w:pPr>
        <w:spacing w:after="0" w:line="240" w:lineRule="auto"/>
        <w:ind w:right="140"/>
        <w:jc w:val="right"/>
        <w:rPr>
          <w:rFonts w:ascii="Times New Roman" w:hAnsi="Times New Roman"/>
          <w:sz w:val="24"/>
          <w:szCs w:val="24"/>
        </w:rPr>
      </w:pPr>
    </w:p>
    <w:p w14:paraId="46BD2D4D" w14:textId="77777777" w:rsidR="002D3949" w:rsidRPr="00C054D4" w:rsidRDefault="00FD61DF" w:rsidP="00FD61DF">
      <w:pPr>
        <w:spacing w:after="0" w:line="240" w:lineRule="auto"/>
        <w:ind w:firstLine="567"/>
        <w:jc w:val="center"/>
        <w:rPr>
          <w:rFonts w:ascii="Times New Roman" w:eastAsia="Times New Roman" w:hAnsi="Times New Roman"/>
          <w:b/>
          <w:bCs/>
          <w:sz w:val="24"/>
          <w:szCs w:val="24"/>
          <w:lang w:eastAsia="ru-RU"/>
        </w:rPr>
      </w:pPr>
      <w:r w:rsidRPr="00C054D4">
        <w:rPr>
          <w:rFonts w:ascii="Times New Roman" w:hAnsi="Times New Roman"/>
          <w:sz w:val="24"/>
          <w:szCs w:val="24"/>
        </w:rPr>
        <w:tab/>
      </w:r>
      <w:r w:rsidRPr="00C054D4">
        <w:rPr>
          <w:rFonts w:ascii="Times New Roman" w:eastAsia="Times New Roman" w:hAnsi="Times New Roman"/>
          <w:b/>
          <w:bCs/>
          <w:sz w:val="24"/>
          <w:szCs w:val="24"/>
          <w:lang w:eastAsia="ru-RU"/>
        </w:rPr>
        <w:t xml:space="preserve">Заявка </w:t>
      </w:r>
    </w:p>
    <w:p w14:paraId="0B3D4254" w14:textId="08372618" w:rsidR="00FD61DF" w:rsidRPr="00C054D4" w:rsidRDefault="00FD61DF" w:rsidP="00FD61DF">
      <w:pPr>
        <w:spacing w:after="0" w:line="240" w:lineRule="auto"/>
        <w:ind w:firstLine="567"/>
        <w:jc w:val="center"/>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на участие в запросе </w:t>
      </w:r>
      <w:r w:rsidR="00756A72" w:rsidRPr="00C054D4">
        <w:rPr>
          <w:rFonts w:ascii="Times New Roman" w:eastAsia="Times New Roman" w:hAnsi="Times New Roman"/>
          <w:b/>
          <w:bCs/>
          <w:sz w:val="24"/>
          <w:szCs w:val="24"/>
          <w:lang w:eastAsia="ru-RU"/>
        </w:rPr>
        <w:t>цен</w:t>
      </w:r>
      <w:r w:rsidR="00F43DDA" w:rsidRPr="00C054D4">
        <w:rPr>
          <w:rFonts w:ascii="Times New Roman" w:eastAsia="Times New Roman" w:hAnsi="Times New Roman"/>
          <w:b/>
          <w:bCs/>
          <w:sz w:val="24"/>
          <w:szCs w:val="24"/>
          <w:lang w:eastAsia="ru-RU"/>
        </w:rPr>
        <w:t xml:space="preserve"> в электронной форме</w:t>
      </w:r>
    </w:p>
    <w:p w14:paraId="33224162" w14:textId="13744B3A" w:rsidR="003D677D" w:rsidRPr="00C054D4" w:rsidRDefault="003D677D" w:rsidP="005C13FC">
      <w:pPr>
        <w:spacing w:after="0" w:line="240" w:lineRule="auto"/>
        <w:ind w:firstLine="567"/>
        <w:jc w:val="center"/>
        <w:rPr>
          <w:rFonts w:ascii="Times New Roman" w:eastAsia="Times New Roman" w:hAnsi="Times New Roman"/>
          <w:b/>
          <w:sz w:val="24"/>
          <w:szCs w:val="24"/>
          <w:lang w:eastAsia="ru-RU"/>
        </w:rPr>
      </w:pPr>
      <w:r w:rsidRPr="00C054D4">
        <w:rPr>
          <w:rFonts w:ascii="Times New Roman" w:eastAsia="Times New Roman" w:hAnsi="Times New Roman"/>
          <w:b/>
          <w:sz w:val="24"/>
          <w:szCs w:val="24"/>
          <w:lang w:eastAsia="ru-RU"/>
        </w:rPr>
        <w:t xml:space="preserve">на поставку </w:t>
      </w:r>
      <w:r w:rsidR="00B87673" w:rsidRPr="00C054D4">
        <w:rPr>
          <w:rFonts w:ascii="Times New Roman" w:eastAsia="Times New Roman" w:hAnsi="Times New Roman"/>
          <w:b/>
          <w:sz w:val="24"/>
          <w:szCs w:val="24"/>
          <w:lang w:eastAsia="ru-RU"/>
        </w:rPr>
        <w:t>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p>
    <w:p w14:paraId="6F769DB3" w14:textId="77777777" w:rsidR="00B87673" w:rsidRPr="00C054D4" w:rsidRDefault="00B87673"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C054D4" w:rsidRDefault="00FD61DF" w:rsidP="005C13FC">
      <w:pPr>
        <w:spacing w:after="0" w:line="240" w:lineRule="auto"/>
        <w:ind w:firstLine="567"/>
        <w:jc w:val="center"/>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Изучив </w:t>
      </w:r>
      <w:r w:rsidR="00756A72" w:rsidRPr="00C054D4">
        <w:rPr>
          <w:rFonts w:ascii="Times New Roman" w:eastAsia="Times New Roman" w:hAnsi="Times New Roman"/>
          <w:sz w:val="24"/>
          <w:szCs w:val="24"/>
          <w:lang w:eastAsia="ru-RU"/>
        </w:rPr>
        <w:t>Извещение о проведении запросе цен</w:t>
      </w:r>
      <w:r w:rsidRPr="00C054D4">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C054D4">
        <w:rPr>
          <w:rFonts w:ascii="Times New Roman" w:eastAsia="Times New Roman" w:hAnsi="Times New Roman"/>
          <w:sz w:val="24"/>
          <w:szCs w:val="24"/>
          <w:lang w:eastAsia="ru-RU"/>
        </w:rPr>
        <w:t>цен</w:t>
      </w:r>
      <w:r w:rsidRPr="00C054D4">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________________________________________________________________________,</w:t>
      </w:r>
    </w:p>
    <w:p w14:paraId="544382D8" w14:textId="77777777" w:rsidR="00FD61DF" w:rsidRPr="00C054D4"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C054D4">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зарегистрированное по адресу</w:t>
      </w:r>
    </w:p>
    <w:p w14:paraId="2E94B517"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________________________________________________________________________,</w:t>
      </w:r>
    </w:p>
    <w:p w14:paraId="19F3F033" w14:textId="77777777" w:rsidR="00FD61DF" w:rsidRPr="00C054D4"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C054D4">
        <w:rPr>
          <w:rFonts w:ascii="Times New Roman" w:eastAsia="Times New Roman" w:hAnsi="Times New Roman"/>
          <w:sz w:val="24"/>
          <w:szCs w:val="24"/>
          <w:vertAlign w:val="superscript"/>
          <w:lang w:eastAsia="ru-RU"/>
        </w:rPr>
        <w:t>(юридический адрес Участника)</w:t>
      </w:r>
    </w:p>
    <w:p w14:paraId="3E529AE3" w14:textId="4F525475" w:rsidR="00FD61DF" w:rsidRPr="00C054D4" w:rsidRDefault="00FD61DF" w:rsidP="00B87673">
      <w:pPr>
        <w:spacing w:after="0" w:line="240" w:lineRule="auto"/>
        <w:ind w:firstLine="567"/>
        <w:jc w:val="both"/>
        <w:rPr>
          <w:rFonts w:ascii="Times New Roman" w:eastAsia="Times New Roman" w:hAnsi="Times New Roman"/>
          <w:b/>
          <w:sz w:val="24"/>
          <w:szCs w:val="24"/>
          <w:lang w:eastAsia="ru-RU"/>
        </w:rPr>
      </w:pPr>
      <w:r w:rsidRPr="00C054D4">
        <w:rPr>
          <w:rFonts w:ascii="Times New Roman" w:eastAsia="Times New Roman" w:hAnsi="Times New Roman"/>
          <w:sz w:val="24"/>
          <w:szCs w:val="24"/>
          <w:lang w:eastAsia="ru-RU"/>
        </w:rPr>
        <w:t xml:space="preserve">предлагает заключить Договор </w:t>
      </w:r>
      <w:r w:rsidR="003D677D" w:rsidRPr="00C054D4">
        <w:rPr>
          <w:rFonts w:ascii="Times New Roman" w:eastAsia="Times New Roman" w:hAnsi="Times New Roman"/>
          <w:sz w:val="24"/>
          <w:szCs w:val="24"/>
          <w:lang w:eastAsia="ru-RU"/>
        </w:rPr>
        <w:t xml:space="preserve">на </w:t>
      </w:r>
      <w:r w:rsidR="00B87673" w:rsidRPr="00C054D4">
        <w:rPr>
          <w:rFonts w:ascii="Times New Roman" w:eastAsia="Times New Roman" w:hAnsi="Times New Roman"/>
          <w:sz w:val="24"/>
          <w:szCs w:val="24"/>
          <w:lang w:eastAsia="ru-RU"/>
        </w:rPr>
        <w:t xml:space="preserve">поставку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 </w:t>
      </w:r>
      <w:r w:rsidRPr="00C054D4">
        <w:rPr>
          <w:rFonts w:ascii="Times New Roman" w:eastAsia="Times New Roman" w:hAnsi="Times New Roman"/>
          <w:sz w:val="24"/>
          <w:szCs w:val="24"/>
          <w:lang w:eastAsia="ru-RU"/>
        </w:rPr>
        <w:t xml:space="preserve">на условиях, изложенных в Документации </w:t>
      </w:r>
      <w:r w:rsidR="00F43DDA" w:rsidRPr="00C054D4">
        <w:rPr>
          <w:rFonts w:ascii="Times New Roman" w:eastAsia="Times New Roman" w:hAnsi="Times New Roman"/>
          <w:sz w:val="24"/>
          <w:szCs w:val="24"/>
          <w:lang w:eastAsia="ru-RU"/>
        </w:rPr>
        <w:t xml:space="preserve">о закупке </w:t>
      </w:r>
      <w:r w:rsidRPr="00C054D4">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C054D4">
        <w:rPr>
          <w:rFonts w:ascii="Times New Roman" w:eastAsia="Times New Roman" w:hAnsi="Times New Roman"/>
          <w:sz w:val="24"/>
          <w:szCs w:val="24"/>
          <w:lang w:eastAsia="ru-RU"/>
        </w:rPr>
        <w:t>Заявку</w:t>
      </w:r>
    </w:p>
    <w:p w14:paraId="020CBF73" w14:textId="7F7B44DE" w:rsidR="00FD61DF" w:rsidRPr="00C054D4"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по Лоту № </w:t>
      </w:r>
      <w:r w:rsidR="00F43DDA" w:rsidRPr="00C054D4">
        <w:rPr>
          <w:rFonts w:ascii="Times New Roman" w:eastAsia="Times New Roman" w:hAnsi="Times New Roman"/>
          <w:sz w:val="24"/>
          <w:szCs w:val="24"/>
          <w:lang w:eastAsia="ru-RU"/>
        </w:rPr>
        <w:t>___</w:t>
      </w:r>
      <w:r w:rsidRPr="00C054D4">
        <w:rPr>
          <w:rFonts w:ascii="Times New Roman" w:eastAsia="Times New Roman" w:hAnsi="Times New Roman"/>
          <w:sz w:val="24"/>
          <w:szCs w:val="24"/>
          <w:lang w:eastAsia="ru-RU"/>
        </w:rPr>
        <w:t>:</w:t>
      </w:r>
    </w:p>
    <w:tbl>
      <w:tblPr>
        <w:tblpPr w:leftFromText="180" w:rightFromText="180" w:vertAnchor="text" w:horzAnchor="margin" w:tblpX="-68" w:tblpY="191"/>
        <w:tblW w:w="10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3"/>
        <w:gridCol w:w="1464"/>
        <w:gridCol w:w="1301"/>
        <w:gridCol w:w="1113"/>
        <w:gridCol w:w="840"/>
        <w:gridCol w:w="1494"/>
        <w:gridCol w:w="1244"/>
        <w:gridCol w:w="1268"/>
      </w:tblGrid>
      <w:tr w:rsidR="00C054D4" w:rsidRPr="00C054D4" w14:paraId="716668BF" w14:textId="77777777" w:rsidTr="004275B3">
        <w:trPr>
          <w:trHeight w:val="1872"/>
        </w:trPr>
        <w:tc>
          <w:tcPr>
            <w:tcW w:w="1623" w:type="dxa"/>
            <w:vAlign w:val="center"/>
          </w:tcPr>
          <w:p w14:paraId="04DFCB04" w14:textId="77777777"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Пункт назначения</w:t>
            </w:r>
          </w:p>
        </w:tc>
        <w:tc>
          <w:tcPr>
            <w:tcW w:w="1464" w:type="dxa"/>
            <w:vAlign w:val="center"/>
          </w:tcPr>
          <w:p w14:paraId="187C1273" w14:textId="77777777" w:rsidR="00D00303" w:rsidRPr="00C054D4" w:rsidRDefault="00D00303" w:rsidP="00D00303">
            <w:pPr>
              <w:shd w:val="clear" w:color="auto" w:fill="FFFFFF"/>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sz w:val="20"/>
                <w:szCs w:val="20"/>
                <w:lang w:eastAsia="ru-RU"/>
              </w:rPr>
              <w:t xml:space="preserve">Марка </w:t>
            </w:r>
            <w:proofErr w:type="spellStart"/>
            <w:r w:rsidRPr="00C054D4">
              <w:rPr>
                <w:rFonts w:ascii="Times New Roman" w:eastAsia="Times New Roman" w:hAnsi="Times New Roman"/>
                <w:sz w:val="20"/>
                <w:szCs w:val="20"/>
                <w:lang w:eastAsia="ru-RU"/>
              </w:rPr>
              <w:t>нефте</w:t>
            </w:r>
            <w:proofErr w:type="spellEnd"/>
            <w:r w:rsidRPr="00C054D4">
              <w:rPr>
                <w:rFonts w:ascii="Times New Roman" w:eastAsia="Times New Roman" w:hAnsi="Times New Roman"/>
                <w:sz w:val="20"/>
                <w:szCs w:val="20"/>
                <w:lang w:eastAsia="ru-RU"/>
              </w:rPr>
              <w:t>-продукта</w:t>
            </w:r>
          </w:p>
        </w:tc>
        <w:tc>
          <w:tcPr>
            <w:tcW w:w="1301" w:type="dxa"/>
            <w:vAlign w:val="center"/>
          </w:tcPr>
          <w:p w14:paraId="6ADC8FE1" w14:textId="77777777"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Страна происхождения товара</w:t>
            </w:r>
          </w:p>
          <w:p w14:paraId="2A889D3B" w14:textId="77777777"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p>
        </w:tc>
        <w:tc>
          <w:tcPr>
            <w:tcW w:w="1111" w:type="dxa"/>
            <w:vAlign w:val="center"/>
          </w:tcPr>
          <w:p w14:paraId="5604A8E3" w14:textId="335D01C1" w:rsidR="00D00303" w:rsidRPr="00C054D4" w:rsidRDefault="00D00303" w:rsidP="00D00303">
            <w:pPr>
              <w:shd w:val="clear" w:color="auto" w:fill="FFFFFF"/>
              <w:spacing w:after="0" w:line="240" w:lineRule="auto"/>
              <w:jc w:val="center"/>
              <w:rPr>
                <w:rFonts w:ascii="Times New Roman" w:eastAsia="Times New Roman" w:hAnsi="Times New Roman"/>
                <w:b/>
                <w:sz w:val="20"/>
                <w:szCs w:val="20"/>
                <w:lang w:eastAsia="ru-RU"/>
              </w:rPr>
            </w:pPr>
          </w:p>
          <w:p w14:paraId="0BCFFF1C" w14:textId="121914F2"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ГОСТ,</w:t>
            </w:r>
          </w:p>
          <w:p w14:paraId="457A8533" w14:textId="6745347F"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ТР ТС</w:t>
            </w:r>
          </w:p>
          <w:p w14:paraId="0854DFEE" w14:textId="77777777" w:rsidR="00D00303" w:rsidRPr="00C054D4" w:rsidRDefault="00D00303" w:rsidP="00D00303">
            <w:pPr>
              <w:shd w:val="clear" w:color="auto" w:fill="FFFFFF"/>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sz w:val="20"/>
                <w:szCs w:val="20"/>
                <w:lang w:eastAsia="ru-RU"/>
              </w:rPr>
              <w:t>013/2011</w:t>
            </w:r>
          </w:p>
        </w:tc>
        <w:tc>
          <w:tcPr>
            <w:tcW w:w="840" w:type="dxa"/>
            <w:vAlign w:val="center"/>
          </w:tcPr>
          <w:p w14:paraId="3B1F5E3D" w14:textId="115F3DEB"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Кол-во по лоту,</w:t>
            </w:r>
          </w:p>
          <w:p w14:paraId="3D6F2D84" w14:textId="3EF4A7E3"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тонн</w:t>
            </w:r>
          </w:p>
        </w:tc>
        <w:tc>
          <w:tcPr>
            <w:tcW w:w="1494" w:type="dxa"/>
            <w:vAlign w:val="center"/>
          </w:tcPr>
          <w:p w14:paraId="2496EA8B" w14:textId="77777777" w:rsidR="004275B3" w:rsidRPr="00C054D4" w:rsidRDefault="004275B3" w:rsidP="004275B3">
            <w:pPr>
              <w:shd w:val="clear" w:color="auto" w:fill="FFFFFF"/>
              <w:spacing w:after="0" w:line="240" w:lineRule="auto"/>
              <w:ind w:firstLine="38"/>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Цена</w:t>
            </w:r>
          </w:p>
          <w:p w14:paraId="4CB09DD4" w14:textId="77777777" w:rsidR="004275B3" w:rsidRPr="00C054D4" w:rsidRDefault="004275B3" w:rsidP="004275B3">
            <w:pPr>
              <w:shd w:val="clear" w:color="auto" w:fill="FFFFFF"/>
              <w:spacing w:after="0" w:line="240" w:lineRule="auto"/>
              <w:ind w:firstLine="38"/>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с НДС франко-борт судна,</w:t>
            </w:r>
          </w:p>
          <w:p w14:paraId="2EA3A4DC" w14:textId="046FA4A7" w:rsidR="004275B3" w:rsidRPr="00C054D4" w:rsidRDefault="004275B3" w:rsidP="004275B3">
            <w:pPr>
              <w:shd w:val="clear" w:color="auto" w:fill="FFFFFF"/>
              <w:spacing w:after="0" w:line="240" w:lineRule="auto"/>
              <w:ind w:firstLine="38"/>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(руб.)</w:t>
            </w:r>
          </w:p>
          <w:p w14:paraId="3C38DFDD" w14:textId="56F85367" w:rsidR="00D00303" w:rsidRPr="00C054D4" w:rsidRDefault="004275B3" w:rsidP="004275B3">
            <w:pPr>
              <w:shd w:val="clear" w:color="auto" w:fill="FFFFFF"/>
              <w:spacing w:after="0" w:line="240" w:lineRule="auto"/>
              <w:ind w:left="175"/>
              <w:jc w:val="center"/>
              <w:rPr>
                <w:rFonts w:ascii="Times New Roman" w:eastAsia="Times New Roman" w:hAnsi="Times New Roman"/>
                <w:sz w:val="20"/>
                <w:szCs w:val="20"/>
                <w:lang w:eastAsia="ru-RU"/>
              </w:rPr>
            </w:pPr>
            <w:r w:rsidRPr="00C054D4">
              <w:rPr>
                <w:rFonts w:ascii="Times New Roman" w:eastAsia="Times New Roman" w:hAnsi="Times New Roman"/>
                <w:bCs/>
                <w:sz w:val="20"/>
                <w:szCs w:val="20"/>
                <w:lang w:eastAsia="ru-RU"/>
              </w:rPr>
              <w:t xml:space="preserve"> за 1 тн.</w:t>
            </w:r>
          </w:p>
        </w:tc>
        <w:tc>
          <w:tcPr>
            <w:tcW w:w="1244" w:type="dxa"/>
          </w:tcPr>
          <w:p w14:paraId="156B508F" w14:textId="5F75055B" w:rsidR="00D00303" w:rsidRPr="00C054D4" w:rsidRDefault="00D00303" w:rsidP="00D00303">
            <w:pPr>
              <w:shd w:val="clear" w:color="auto" w:fill="FFFFFF"/>
              <w:spacing w:after="0" w:line="240" w:lineRule="auto"/>
              <w:ind w:left="175"/>
              <w:jc w:val="center"/>
              <w:rPr>
                <w:rFonts w:ascii="Times New Roman" w:eastAsia="Times New Roman" w:hAnsi="Times New Roman"/>
                <w:sz w:val="20"/>
                <w:szCs w:val="20"/>
                <w:lang w:eastAsia="ru-RU"/>
              </w:rPr>
            </w:pPr>
          </w:p>
          <w:p w14:paraId="275B65CD" w14:textId="77777777" w:rsidR="00D00303" w:rsidRPr="00C054D4" w:rsidRDefault="00D00303" w:rsidP="00D00303">
            <w:pPr>
              <w:shd w:val="clear" w:color="auto" w:fill="FFFFFF"/>
              <w:spacing w:after="0" w:line="240" w:lineRule="auto"/>
              <w:ind w:left="175"/>
              <w:jc w:val="center"/>
              <w:rPr>
                <w:rFonts w:ascii="Times New Roman" w:eastAsia="Times New Roman" w:hAnsi="Times New Roman"/>
                <w:sz w:val="20"/>
                <w:szCs w:val="20"/>
                <w:lang w:eastAsia="ru-RU"/>
              </w:rPr>
            </w:pPr>
          </w:p>
          <w:p w14:paraId="0DB100DF" w14:textId="517DA67C" w:rsidR="00D00303" w:rsidRPr="00C054D4" w:rsidRDefault="004275B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Стоимость лота</w:t>
            </w:r>
            <w:r w:rsidR="00D00303" w:rsidRPr="00C054D4">
              <w:rPr>
                <w:rFonts w:ascii="Times New Roman" w:eastAsia="Times New Roman" w:hAnsi="Times New Roman"/>
                <w:sz w:val="20"/>
                <w:szCs w:val="20"/>
                <w:lang w:eastAsia="ru-RU"/>
              </w:rPr>
              <w:t xml:space="preserve">, с НДС                 </w:t>
            </w:r>
            <w:proofErr w:type="gramStart"/>
            <w:r w:rsidR="00D00303" w:rsidRPr="00C054D4">
              <w:rPr>
                <w:rFonts w:ascii="Times New Roman" w:eastAsia="Times New Roman" w:hAnsi="Times New Roman"/>
                <w:sz w:val="20"/>
                <w:szCs w:val="20"/>
                <w:lang w:eastAsia="ru-RU"/>
              </w:rPr>
              <w:t xml:space="preserve"> </w:t>
            </w:r>
            <w:r w:rsidRPr="00C054D4">
              <w:rPr>
                <w:rFonts w:ascii="Times New Roman" w:eastAsia="Times New Roman" w:hAnsi="Times New Roman"/>
                <w:sz w:val="20"/>
                <w:szCs w:val="20"/>
                <w:lang w:eastAsia="ru-RU"/>
              </w:rPr>
              <w:t xml:space="preserve">  (</w:t>
            </w:r>
            <w:proofErr w:type="gramEnd"/>
            <w:r w:rsidR="00D00303" w:rsidRPr="00C054D4">
              <w:rPr>
                <w:rFonts w:ascii="Times New Roman" w:eastAsia="Times New Roman" w:hAnsi="Times New Roman"/>
                <w:sz w:val="20"/>
                <w:szCs w:val="20"/>
                <w:lang w:eastAsia="ru-RU"/>
              </w:rPr>
              <w:t>руб.)</w:t>
            </w:r>
          </w:p>
          <w:p w14:paraId="4963897C" w14:textId="5E0C5143"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p>
        </w:tc>
        <w:tc>
          <w:tcPr>
            <w:tcW w:w="1268" w:type="dxa"/>
            <w:vAlign w:val="center"/>
          </w:tcPr>
          <w:p w14:paraId="6CF0EAA3" w14:textId="2533A592"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Срок поставки</w:t>
            </w:r>
          </w:p>
        </w:tc>
      </w:tr>
      <w:tr w:rsidR="00C054D4" w:rsidRPr="00C054D4" w14:paraId="27E719E7" w14:textId="77777777" w:rsidTr="004275B3">
        <w:trPr>
          <w:trHeight w:val="270"/>
        </w:trPr>
        <w:tc>
          <w:tcPr>
            <w:tcW w:w="1623" w:type="dxa"/>
            <w:vAlign w:val="center"/>
          </w:tcPr>
          <w:p w14:paraId="7AD909E6" w14:textId="2C493211"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1</w:t>
            </w:r>
          </w:p>
        </w:tc>
        <w:tc>
          <w:tcPr>
            <w:tcW w:w="1464" w:type="dxa"/>
            <w:vAlign w:val="center"/>
          </w:tcPr>
          <w:p w14:paraId="735DB3FD" w14:textId="799E59A9"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2</w:t>
            </w:r>
          </w:p>
        </w:tc>
        <w:tc>
          <w:tcPr>
            <w:tcW w:w="1301" w:type="dxa"/>
            <w:vAlign w:val="center"/>
          </w:tcPr>
          <w:p w14:paraId="6CCEDF6D" w14:textId="0C39EC26"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3</w:t>
            </w:r>
          </w:p>
        </w:tc>
        <w:tc>
          <w:tcPr>
            <w:tcW w:w="1111" w:type="dxa"/>
            <w:vAlign w:val="center"/>
          </w:tcPr>
          <w:p w14:paraId="575E55CD" w14:textId="0F98F9A7"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4</w:t>
            </w:r>
          </w:p>
        </w:tc>
        <w:tc>
          <w:tcPr>
            <w:tcW w:w="840" w:type="dxa"/>
            <w:vAlign w:val="center"/>
          </w:tcPr>
          <w:p w14:paraId="590E8764" w14:textId="0330708B"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5</w:t>
            </w:r>
          </w:p>
        </w:tc>
        <w:tc>
          <w:tcPr>
            <w:tcW w:w="1494" w:type="dxa"/>
            <w:vAlign w:val="center"/>
          </w:tcPr>
          <w:p w14:paraId="77B60162" w14:textId="401BED2E" w:rsidR="00D00303" w:rsidRPr="00C054D4" w:rsidRDefault="00D00303" w:rsidP="00D00303">
            <w:pPr>
              <w:shd w:val="clear" w:color="auto" w:fill="FFFFFF"/>
              <w:spacing w:after="0" w:line="240" w:lineRule="auto"/>
              <w:ind w:left="175"/>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6</w:t>
            </w:r>
          </w:p>
        </w:tc>
        <w:tc>
          <w:tcPr>
            <w:tcW w:w="1244" w:type="dxa"/>
          </w:tcPr>
          <w:p w14:paraId="749AC1B7" w14:textId="3D9A5048"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7</w:t>
            </w:r>
          </w:p>
        </w:tc>
        <w:tc>
          <w:tcPr>
            <w:tcW w:w="1268" w:type="dxa"/>
            <w:vAlign w:val="center"/>
          </w:tcPr>
          <w:p w14:paraId="1C5FF282" w14:textId="03524C99"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8</w:t>
            </w:r>
          </w:p>
        </w:tc>
      </w:tr>
      <w:tr w:rsidR="00C054D4" w:rsidRPr="00C054D4" w14:paraId="55A0A2D0" w14:textId="77777777" w:rsidTr="004275B3">
        <w:trPr>
          <w:trHeight w:val="545"/>
        </w:trPr>
        <w:tc>
          <w:tcPr>
            <w:tcW w:w="1623" w:type="dxa"/>
            <w:vAlign w:val="center"/>
          </w:tcPr>
          <w:p w14:paraId="00CD5935"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64" w:type="dxa"/>
            <w:vAlign w:val="center"/>
          </w:tcPr>
          <w:p w14:paraId="60E3F66E"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01" w:type="dxa"/>
          </w:tcPr>
          <w:p w14:paraId="2471D24D"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11" w:type="dxa"/>
            <w:vAlign w:val="center"/>
          </w:tcPr>
          <w:p w14:paraId="3D9D87F9"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40" w:type="dxa"/>
            <w:vAlign w:val="center"/>
          </w:tcPr>
          <w:p w14:paraId="5F76378B"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94" w:type="dxa"/>
            <w:vAlign w:val="center"/>
          </w:tcPr>
          <w:p w14:paraId="3AF1EA44"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244" w:type="dxa"/>
          </w:tcPr>
          <w:p w14:paraId="47190218" w14:textId="77777777"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268" w:type="dxa"/>
            <w:vAlign w:val="bottom"/>
          </w:tcPr>
          <w:p w14:paraId="6DB50C2A" w14:textId="3E4AFDF2"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C054D4" w:rsidRPr="00C054D4" w14:paraId="534D103D" w14:textId="77777777" w:rsidTr="004275B3">
        <w:trPr>
          <w:trHeight w:val="545"/>
        </w:trPr>
        <w:tc>
          <w:tcPr>
            <w:tcW w:w="1623" w:type="dxa"/>
            <w:vAlign w:val="center"/>
          </w:tcPr>
          <w:p w14:paraId="671CD8A2"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64" w:type="dxa"/>
            <w:vAlign w:val="center"/>
          </w:tcPr>
          <w:p w14:paraId="58AFAE9C"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01" w:type="dxa"/>
          </w:tcPr>
          <w:p w14:paraId="66CA711C"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11" w:type="dxa"/>
            <w:vAlign w:val="center"/>
          </w:tcPr>
          <w:p w14:paraId="7F622239"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40" w:type="dxa"/>
            <w:vAlign w:val="center"/>
          </w:tcPr>
          <w:p w14:paraId="72C7E9DA"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94" w:type="dxa"/>
          </w:tcPr>
          <w:p w14:paraId="7A6347DA" w14:textId="18EC5888"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244" w:type="dxa"/>
          </w:tcPr>
          <w:p w14:paraId="4DC8798B" w14:textId="77777777"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268" w:type="dxa"/>
            <w:vAlign w:val="bottom"/>
          </w:tcPr>
          <w:p w14:paraId="1EEBB35F" w14:textId="77777777"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C054D4" w:rsidRPr="00C054D4" w14:paraId="12DA5316" w14:textId="77777777" w:rsidTr="004275B3">
        <w:trPr>
          <w:trHeight w:val="545"/>
        </w:trPr>
        <w:tc>
          <w:tcPr>
            <w:tcW w:w="1623" w:type="dxa"/>
            <w:vAlign w:val="center"/>
          </w:tcPr>
          <w:p w14:paraId="34330A14"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64" w:type="dxa"/>
            <w:vAlign w:val="center"/>
          </w:tcPr>
          <w:p w14:paraId="25166A3F"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01" w:type="dxa"/>
          </w:tcPr>
          <w:p w14:paraId="67F6C994"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11" w:type="dxa"/>
            <w:vAlign w:val="center"/>
          </w:tcPr>
          <w:p w14:paraId="01A012AE"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40" w:type="dxa"/>
            <w:vAlign w:val="center"/>
          </w:tcPr>
          <w:p w14:paraId="74F93D81"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94" w:type="dxa"/>
            <w:vAlign w:val="center"/>
          </w:tcPr>
          <w:p w14:paraId="18B962B8"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244" w:type="dxa"/>
          </w:tcPr>
          <w:p w14:paraId="1B0CFE98" w14:textId="77777777"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268" w:type="dxa"/>
            <w:vAlign w:val="bottom"/>
          </w:tcPr>
          <w:p w14:paraId="5C8FC736" w14:textId="77777777"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C054D4" w:rsidRPr="00C054D4" w14:paraId="2CDFD646" w14:textId="61200A94" w:rsidTr="004275B3">
        <w:trPr>
          <w:trHeight w:val="545"/>
        </w:trPr>
        <w:tc>
          <w:tcPr>
            <w:tcW w:w="5501" w:type="dxa"/>
            <w:gridSpan w:val="4"/>
            <w:tcBorders>
              <w:right w:val="single" w:sz="4" w:space="0" w:color="auto"/>
            </w:tcBorders>
            <w:vAlign w:val="center"/>
          </w:tcPr>
          <w:p w14:paraId="701D3DFC" w14:textId="629D45A3" w:rsidR="00D00303" w:rsidRPr="00C054D4" w:rsidRDefault="00D00303" w:rsidP="00D00303">
            <w:pPr>
              <w:shd w:val="clear" w:color="auto" w:fill="FFFFFF"/>
              <w:spacing w:after="0" w:line="240" w:lineRule="auto"/>
              <w:jc w:val="both"/>
              <w:rPr>
                <w:rFonts w:ascii="Times New Roman" w:eastAsia="Times New Roman" w:hAnsi="Times New Roman"/>
                <w:b/>
                <w:sz w:val="20"/>
                <w:szCs w:val="20"/>
                <w:lang w:eastAsia="ru-RU"/>
              </w:rPr>
            </w:pPr>
            <w:r w:rsidRPr="00C054D4">
              <w:rPr>
                <w:rFonts w:ascii="Times New Roman" w:hAnsi="Times New Roman"/>
                <w:b/>
                <w:spacing w:val="-6"/>
                <w:sz w:val="24"/>
              </w:rPr>
              <w:t>Итого:</w:t>
            </w:r>
          </w:p>
        </w:tc>
        <w:tc>
          <w:tcPr>
            <w:tcW w:w="840" w:type="dxa"/>
            <w:tcBorders>
              <w:left w:val="single" w:sz="4" w:space="0" w:color="auto"/>
              <w:right w:val="single" w:sz="4" w:space="0" w:color="auto"/>
            </w:tcBorders>
            <w:vAlign w:val="center"/>
          </w:tcPr>
          <w:p w14:paraId="105AA4C4" w14:textId="77777777" w:rsidR="00D00303" w:rsidRPr="00C054D4"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494" w:type="dxa"/>
            <w:tcBorders>
              <w:left w:val="single" w:sz="4" w:space="0" w:color="auto"/>
              <w:right w:val="single" w:sz="4" w:space="0" w:color="auto"/>
            </w:tcBorders>
            <w:vAlign w:val="center"/>
          </w:tcPr>
          <w:p w14:paraId="5A88F30D" w14:textId="77777777" w:rsidR="00D00303" w:rsidRPr="00C054D4"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244" w:type="dxa"/>
            <w:tcBorders>
              <w:left w:val="single" w:sz="4" w:space="0" w:color="auto"/>
              <w:right w:val="single" w:sz="4" w:space="0" w:color="auto"/>
            </w:tcBorders>
            <w:vAlign w:val="center"/>
          </w:tcPr>
          <w:p w14:paraId="1D27C494" w14:textId="77777777" w:rsidR="00D00303" w:rsidRPr="00C054D4"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268" w:type="dxa"/>
            <w:tcBorders>
              <w:left w:val="single" w:sz="4" w:space="0" w:color="auto"/>
            </w:tcBorders>
            <w:vAlign w:val="center"/>
          </w:tcPr>
          <w:p w14:paraId="2542CC00" w14:textId="77777777" w:rsidR="00D00303" w:rsidRPr="00C054D4"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r>
    </w:tbl>
    <w:p w14:paraId="53C36A26" w14:textId="77777777" w:rsidR="00FD61DF" w:rsidRPr="00C054D4"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C054D4" w:rsidRPr="00C054D4" w14:paraId="059B490B" w14:textId="77777777" w:rsidTr="00080E77">
        <w:trPr>
          <w:cantSplit/>
        </w:trPr>
        <w:tc>
          <w:tcPr>
            <w:tcW w:w="5184" w:type="dxa"/>
          </w:tcPr>
          <w:p w14:paraId="0ACC0E19" w14:textId="2B92AAD7" w:rsidR="00FD61DF" w:rsidRPr="00C054D4" w:rsidRDefault="00FD61DF" w:rsidP="00BB4AE6">
            <w:pPr>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Стоимость договора </w:t>
            </w:r>
            <w:r w:rsidR="00BB4AE6" w:rsidRPr="00C054D4">
              <w:rPr>
                <w:rFonts w:ascii="Times New Roman" w:eastAsia="Times New Roman" w:hAnsi="Times New Roman"/>
                <w:sz w:val="24"/>
                <w:szCs w:val="24"/>
                <w:lang w:val="en-US" w:eastAsia="ru-RU"/>
              </w:rPr>
              <w:t>c</w:t>
            </w:r>
            <w:r w:rsidRPr="00C054D4">
              <w:rPr>
                <w:rFonts w:ascii="Times New Roman" w:eastAsia="Times New Roman" w:hAnsi="Times New Roman"/>
                <w:sz w:val="24"/>
                <w:szCs w:val="24"/>
                <w:lang w:eastAsia="ru-RU"/>
              </w:rPr>
              <w:t> НДС, руб.</w:t>
            </w:r>
          </w:p>
        </w:tc>
        <w:tc>
          <w:tcPr>
            <w:tcW w:w="5184" w:type="dxa"/>
          </w:tcPr>
          <w:p w14:paraId="514583D6" w14:textId="77777777" w:rsidR="00FD61DF" w:rsidRPr="00C054D4" w:rsidRDefault="00FD61DF" w:rsidP="00FD61DF">
            <w:pPr>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______________________________________</w:t>
            </w:r>
          </w:p>
          <w:p w14:paraId="72DF8FC4" w14:textId="77777777" w:rsidR="00FD61DF" w:rsidRPr="00C054D4" w:rsidRDefault="00FD61DF" w:rsidP="00FD61DF">
            <w:pPr>
              <w:spacing w:after="0" w:line="240" w:lineRule="auto"/>
              <w:ind w:firstLine="567"/>
              <w:jc w:val="center"/>
              <w:rPr>
                <w:rFonts w:ascii="Times New Roman" w:eastAsia="Times New Roman" w:hAnsi="Times New Roman"/>
                <w:sz w:val="24"/>
                <w:szCs w:val="24"/>
                <w:lang w:eastAsia="ru-RU"/>
              </w:rPr>
            </w:pPr>
            <w:r w:rsidRPr="00C054D4">
              <w:rPr>
                <w:rFonts w:ascii="Times New Roman" w:eastAsia="Times New Roman" w:hAnsi="Times New Roman"/>
                <w:sz w:val="24"/>
                <w:szCs w:val="24"/>
                <w:vertAlign w:val="superscript"/>
                <w:lang w:eastAsia="ru-RU"/>
              </w:rPr>
              <w:t>(прописью)</w:t>
            </w:r>
          </w:p>
        </w:tc>
      </w:tr>
    </w:tbl>
    <w:p w14:paraId="12A546E9" w14:textId="77777777" w:rsidR="00FD61DF" w:rsidRPr="00C054D4" w:rsidRDefault="00FD61DF" w:rsidP="00FD61DF">
      <w:pPr>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C054D4" w:rsidRDefault="00FD61DF" w:rsidP="00FD61DF">
      <w:pPr>
        <w:spacing w:after="0" w:line="240" w:lineRule="auto"/>
        <w:rPr>
          <w:rFonts w:ascii="Times New Roman" w:hAnsi="Times New Roman"/>
          <w:b/>
          <w:sz w:val="24"/>
          <w:szCs w:val="24"/>
        </w:rPr>
      </w:pPr>
    </w:p>
    <w:p w14:paraId="4DF5A75C" w14:textId="77777777" w:rsidR="00EC5458" w:rsidRPr="00C054D4"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Подтверждаем, что предложенная цена включает в себя стоимость нефтепродукта, все </w:t>
      </w:r>
      <w:r w:rsidRPr="00C054D4">
        <w:rPr>
          <w:rFonts w:ascii="Times New Roman" w:eastAsia="Times New Roman" w:hAnsi="Times New Roman"/>
          <w:sz w:val="24"/>
          <w:szCs w:val="24"/>
          <w:lang w:eastAsia="ru-RU"/>
        </w:rPr>
        <w:lastRenderedPageBreak/>
        <w:t>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52C245A0" w14:textId="77777777" w:rsidR="00FD61DF" w:rsidRPr="00C054D4"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C054D4">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C054D4">
        <w:rPr>
          <w:rFonts w:ascii="Times New Roman" w:eastAsia="Times New Roman" w:hAnsi="Times New Roman"/>
          <w:iCs/>
          <w:snapToGrid w:val="0"/>
          <w:sz w:val="24"/>
          <w:szCs w:val="24"/>
          <w:lang w:eastAsia="ru-RU"/>
        </w:rPr>
        <w:t>_</w:t>
      </w:r>
      <w:r w:rsidRPr="00C054D4">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C054D4"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C054D4">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C054D4" w:rsidRDefault="00FD61DF" w:rsidP="00FD61DF">
      <w:pPr>
        <w:spacing w:after="0" w:line="240" w:lineRule="auto"/>
        <w:ind w:firstLine="567"/>
        <w:jc w:val="both"/>
        <w:rPr>
          <w:rFonts w:ascii="Times New Roman" w:eastAsia="Times New Roman" w:hAnsi="Times New Roman"/>
          <w:iCs/>
          <w:sz w:val="24"/>
          <w:szCs w:val="24"/>
          <w:lang w:eastAsia="ru-RU"/>
        </w:rPr>
      </w:pPr>
      <w:r w:rsidRPr="00C054D4">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C054D4">
        <w:rPr>
          <w:rFonts w:ascii="Times New Roman" w:eastAsia="Times New Roman" w:hAnsi="Times New Roman"/>
          <w:iCs/>
          <w:snapToGrid w:val="0"/>
          <w:sz w:val="24"/>
          <w:szCs w:val="24"/>
          <w:lang w:val="en-US" w:eastAsia="ru-RU"/>
        </w:rPr>
        <w:t> </w:t>
      </w:r>
      <w:r w:rsidRPr="00C054D4">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C054D4">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C054D4"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C054D4"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C054D4"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C054D4"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в) </w:t>
      </w:r>
      <w:r w:rsidRPr="00C054D4">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C054D4" w:rsidRDefault="00FD61DF" w:rsidP="00FD61DF">
      <w:pPr>
        <w:shd w:val="clear" w:color="auto" w:fill="FFFFFF"/>
        <w:spacing w:after="0" w:line="240" w:lineRule="auto"/>
        <w:jc w:val="both"/>
        <w:rPr>
          <w:sz w:val="24"/>
          <w:szCs w:val="24"/>
        </w:rPr>
      </w:pPr>
      <w:r w:rsidRPr="00C054D4">
        <w:rPr>
          <w:rFonts w:ascii="Times New Roman" w:eastAsia="Times New Roman" w:hAnsi="Times New Roman"/>
          <w:sz w:val="24"/>
          <w:szCs w:val="24"/>
          <w:lang w:eastAsia="ru-RU"/>
        </w:rPr>
        <w:t xml:space="preserve">       г) </w:t>
      </w:r>
      <w:r w:rsidRPr="00C054D4">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C054D4">
        <w:rPr>
          <w:sz w:val="24"/>
          <w:szCs w:val="24"/>
        </w:rPr>
        <w:t xml:space="preserve">   </w:t>
      </w:r>
    </w:p>
    <w:p w14:paraId="556ABECD" w14:textId="77777777" w:rsidR="00FD61DF" w:rsidRPr="00C054D4" w:rsidRDefault="00FD61DF" w:rsidP="00FD61DF">
      <w:pPr>
        <w:shd w:val="clear" w:color="auto" w:fill="FFFFFF"/>
        <w:spacing w:after="0" w:line="240" w:lineRule="auto"/>
        <w:jc w:val="both"/>
        <w:rPr>
          <w:rFonts w:ascii="Times New Roman" w:hAnsi="Times New Roman"/>
          <w:sz w:val="24"/>
          <w:szCs w:val="24"/>
        </w:rPr>
      </w:pPr>
      <w:r w:rsidRPr="00C054D4">
        <w:rPr>
          <w:sz w:val="24"/>
          <w:szCs w:val="24"/>
        </w:rPr>
        <w:t xml:space="preserve">       </w:t>
      </w:r>
      <w:r w:rsidRPr="00C054D4">
        <w:rPr>
          <w:rFonts w:ascii="Times New Roman" w:hAnsi="Times New Roman"/>
          <w:sz w:val="24"/>
          <w:szCs w:val="24"/>
        </w:rPr>
        <w:t>д)</w:t>
      </w:r>
      <w:r w:rsidRPr="00C054D4">
        <w:rPr>
          <w:rFonts w:ascii="Times New Roman" w:hAnsi="Times New Roman"/>
          <w:b/>
          <w:sz w:val="24"/>
          <w:szCs w:val="24"/>
        </w:rPr>
        <w:t xml:space="preserve"> </w:t>
      </w:r>
      <w:r w:rsidRPr="00C054D4">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C054D4" w:rsidRDefault="00FD61DF" w:rsidP="00FD61DF">
      <w:pPr>
        <w:shd w:val="clear" w:color="auto" w:fill="FFFFFF"/>
        <w:spacing w:after="0" w:line="240" w:lineRule="auto"/>
        <w:jc w:val="both"/>
        <w:rPr>
          <w:sz w:val="24"/>
          <w:szCs w:val="24"/>
        </w:rPr>
      </w:pPr>
      <w:r w:rsidRPr="00C054D4">
        <w:rPr>
          <w:rFonts w:ascii="Times New Roman" w:hAnsi="Times New Roman"/>
          <w:sz w:val="24"/>
          <w:szCs w:val="24"/>
        </w:rPr>
        <w:t xml:space="preserve">      е) не являемся иностранным агентом в соответствии с Федеральным </w:t>
      </w:r>
      <w:hyperlink r:id="rId21" w:history="1">
        <w:r w:rsidRPr="00C054D4">
          <w:rPr>
            <w:rFonts w:ascii="Times New Roman" w:hAnsi="Times New Roman"/>
            <w:sz w:val="24"/>
            <w:szCs w:val="24"/>
            <w:u w:val="single"/>
          </w:rPr>
          <w:t>законом</w:t>
        </w:r>
      </w:hyperlink>
      <w:r w:rsidRPr="00C054D4">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C054D4"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38413E04" w:rsidR="00FD61DF" w:rsidRPr="00C054D4" w:rsidRDefault="00FD61DF" w:rsidP="003D677D">
      <w:pPr>
        <w:spacing w:after="0" w:line="240" w:lineRule="auto"/>
        <w:ind w:firstLine="567"/>
        <w:jc w:val="both"/>
        <w:rPr>
          <w:rFonts w:ascii="Times New Roman" w:eastAsia="Times New Roman" w:hAnsi="Times New Roman"/>
          <w:b/>
          <w:sz w:val="24"/>
          <w:szCs w:val="24"/>
          <w:lang w:eastAsia="ru-RU"/>
        </w:rPr>
      </w:pP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договор </w:t>
      </w:r>
      <w:r w:rsidR="001D2550" w:rsidRPr="00C054D4">
        <w:rPr>
          <w:rFonts w:ascii="Times New Roman" w:eastAsia="Times New Roman" w:hAnsi="Times New Roman"/>
          <w:sz w:val="24"/>
          <w:szCs w:val="24"/>
          <w:lang w:eastAsia="ru-RU"/>
        </w:rPr>
        <w:t xml:space="preserve">на поставку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 </w:t>
      </w:r>
      <w:r w:rsidRPr="00C054D4">
        <w:rPr>
          <w:rFonts w:ascii="Times New Roman" w:eastAsia="Times New Roman" w:hAnsi="Times New Roman"/>
          <w:sz w:val="24"/>
          <w:szCs w:val="24"/>
          <w:lang w:eastAsia="ru-RU"/>
        </w:rPr>
        <w:t xml:space="preserve">и </w:t>
      </w:r>
      <w:r w:rsidRPr="00C054D4">
        <w:rPr>
          <w:rFonts w:ascii="Times New Roman" w:eastAsia="Times New Roman" w:hAnsi="Times New Roman"/>
          <w:iCs/>
          <w:sz w:val="24"/>
          <w:szCs w:val="24"/>
          <w:lang w:eastAsia="ru-RU"/>
        </w:rPr>
        <w:t xml:space="preserve">выполнить </w:t>
      </w:r>
      <w:r w:rsidR="00EC5458" w:rsidRPr="00C054D4">
        <w:rPr>
          <w:rFonts w:ascii="Times New Roman" w:eastAsia="Times New Roman" w:hAnsi="Times New Roman"/>
          <w:iCs/>
          <w:sz w:val="24"/>
          <w:szCs w:val="24"/>
          <w:lang w:eastAsia="ru-RU"/>
        </w:rPr>
        <w:t>поставку</w:t>
      </w:r>
      <w:r w:rsidRPr="00C054D4">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C054D4" w:rsidRDefault="00FD61DF" w:rsidP="003D677D">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C054D4"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Анкета Участника (форма </w:t>
      </w:r>
      <w:r w:rsidR="0025393C" w:rsidRPr="00C054D4">
        <w:rPr>
          <w:rFonts w:ascii="Times New Roman" w:eastAsia="Times New Roman" w:hAnsi="Times New Roman"/>
          <w:sz w:val="24"/>
          <w:szCs w:val="24"/>
          <w:lang w:eastAsia="ru-RU"/>
        </w:rPr>
        <w:t>2</w:t>
      </w:r>
      <w:r w:rsidRPr="00C054D4">
        <w:rPr>
          <w:rFonts w:ascii="Times New Roman" w:eastAsia="Times New Roman" w:hAnsi="Times New Roman"/>
          <w:sz w:val="24"/>
          <w:szCs w:val="24"/>
          <w:lang w:eastAsia="ru-RU"/>
        </w:rPr>
        <w:t xml:space="preserve">); </w:t>
      </w:r>
    </w:p>
    <w:p w14:paraId="7ACAFB4C" w14:textId="6B7EB197" w:rsidR="00FD61DF" w:rsidRPr="00C054D4"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C054D4">
        <w:rPr>
          <w:rFonts w:ascii="Times New Roman" w:eastAsia="Times New Roman" w:hAnsi="Times New Roman"/>
          <w:sz w:val="24"/>
          <w:szCs w:val="24"/>
          <w:lang w:eastAsia="ru-RU"/>
        </w:rPr>
        <w:t>3</w:t>
      </w:r>
      <w:r w:rsidRPr="00C054D4">
        <w:rPr>
          <w:rFonts w:ascii="Times New Roman" w:eastAsia="Times New Roman" w:hAnsi="Times New Roman"/>
          <w:sz w:val="24"/>
          <w:szCs w:val="24"/>
          <w:lang w:eastAsia="ru-RU"/>
        </w:rPr>
        <w:t>);</w:t>
      </w:r>
    </w:p>
    <w:p w14:paraId="58179C40" w14:textId="77777777" w:rsidR="00FD61DF" w:rsidRPr="00C054D4"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____________________________________</w:t>
      </w:r>
    </w:p>
    <w:p w14:paraId="489B7D1A" w14:textId="77777777" w:rsidR="00FD61DF" w:rsidRPr="00C054D4"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C054D4">
        <w:rPr>
          <w:rFonts w:ascii="Times New Roman" w:eastAsia="Times New Roman" w:hAnsi="Times New Roman"/>
          <w:sz w:val="24"/>
          <w:szCs w:val="24"/>
          <w:vertAlign w:val="superscript"/>
          <w:lang w:eastAsia="ru-RU"/>
        </w:rPr>
        <w:t>(подпись, М.П.)</w:t>
      </w:r>
    </w:p>
    <w:p w14:paraId="101B2B36"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____________________________________</w:t>
      </w:r>
    </w:p>
    <w:p w14:paraId="7D556525" w14:textId="77777777" w:rsidR="00FD61DF" w:rsidRPr="00C054D4"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C054D4">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C054D4"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C054D4" w:rsidSect="00080E77">
          <w:footerReference w:type="default" r:id="rId22"/>
          <w:pgSz w:w="11906" w:h="16838" w:code="9"/>
          <w:pgMar w:top="851" w:right="709" w:bottom="709" w:left="992" w:header="680" w:footer="0" w:gutter="0"/>
          <w:cols w:space="708"/>
          <w:titlePg/>
          <w:docGrid w:linePitch="381"/>
        </w:sectPr>
      </w:pPr>
      <w:r w:rsidRPr="00C054D4">
        <w:rPr>
          <w:rFonts w:ascii="Times New Roman" w:eastAsia="Times New Roman" w:hAnsi="Times New Roman"/>
          <w:b/>
          <w:spacing w:val="36"/>
          <w:sz w:val="24"/>
          <w:szCs w:val="24"/>
          <w:lang w:eastAsia="ru-RU"/>
        </w:rPr>
        <w:t>конец формы</w:t>
      </w:r>
    </w:p>
    <w:p w14:paraId="7BBC2060" w14:textId="77777777" w:rsidR="00E84B01" w:rsidRPr="00C054D4"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C054D4">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C054D4"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E84B01" w:rsidRPr="00C054D4">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C054D4"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C054D4">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C054D4"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sidRPr="00C054D4">
        <w:rPr>
          <w:rFonts w:ascii="Times New Roman" w:hAnsi="Times New Roman"/>
          <w:sz w:val="24"/>
          <w:szCs w:val="24"/>
        </w:rPr>
        <w:t>Участник должен указать с</w:t>
      </w:r>
      <w:r w:rsidR="00C83300" w:rsidRPr="00C054D4">
        <w:rPr>
          <w:rFonts w:ascii="Times New Roman" w:hAnsi="Times New Roman"/>
          <w:sz w:val="24"/>
          <w:szCs w:val="24"/>
        </w:rPr>
        <w:t>тоимость цифрами, в рублях</w:t>
      </w:r>
      <w:r w:rsidR="003D0A99" w:rsidRPr="00C054D4">
        <w:rPr>
          <w:rFonts w:ascii="Times New Roman" w:hAnsi="Times New Roman"/>
          <w:sz w:val="24"/>
          <w:szCs w:val="24"/>
        </w:rPr>
        <w:t xml:space="preserve"> с НДС</w:t>
      </w:r>
      <w:r w:rsidR="00C83300" w:rsidRPr="00C054D4">
        <w:rPr>
          <w:rFonts w:ascii="Times New Roman" w:hAnsi="Times New Roman"/>
          <w:sz w:val="24"/>
          <w:szCs w:val="24"/>
        </w:rPr>
        <w:t xml:space="preserve">. в формате ХХХ </w:t>
      </w:r>
      <w:proofErr w:type="spellStart"/>
      <w:r w:rsidR="00C83300" w:rsidRPr="00C054D4">
        <w:rPr>
          <w:rFonts w:ascii="Times New Roman" w:hAnsi="Times New Roman"/>
          <w:sz w:val="24"/>
          <w:szCs w:val="24"/>
        </w:rPr>
        <w:t>ХХХ</w:t>
      </w:r>
      <w:proofErr w:type="spellEnd"/>
      <w:r w:rsidR="00C83300" w:rsidRPr="00C054D4">
        <w:rPr>
          <w:rFonts w:ascii="Times New Roman" w:hAnsi="Times New Roman"/>
          <w:sz w:val="24"/>
          <w:szCs w:val="24"/>
        </w:rPr>
        <w:t xml:space="preserve"> </w:t>
      </w:r>
      <w:proofErr w:type="gramStart"/>
      <w:r w:rsidR="00C83300" w:rsidRPr="00C054D4">
        <w:rPr>
          <w:rFonts w:ascii="Times New Roman" w:hAnsi="Times New Roman"/>
          <w:sz w:val="24"/>
          <w:szCs w:val="24"/>
        </w:rPr>
        <w:t>ХХХ,ХХ</w:t>
      </w:r>
      <w:proofErr w:type="gramEnd"/>
      <w:r w:rsidR="00C83300" w:rsidRPr="00C054D4">
        <w:rPr>
          <w:rFonts w:ascii="Times New Roman" w:hAnsi="Times New Roman"/>
          <w:sz w:val="24"/>
          <w:szCs w:val="24"/>
        </w:rPr>
        <w:t xml:space="preserve"> руб</w:t>
      </w:r>
      <w:r w:rsidRPr="00C054D4">
        <w:rPr>
          <w:rFonts w:ascii="Times New Roman" w:hAnsi="Times New Roman"/>
          <w:sz w:val="24"/>
          <w:szCs w:val="24"/>
        </w:rPr>
        <w:t>.</w:t>
      </w:r>
    </w:p>
    <w:p w14:paraId="7C97E560" w14:textId="5863D808" w:rsidR="00E84B01" w:rsidRPr="00C054D4"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C054D4">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C054D4"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C054D4"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C054D4" w:rsidRDefault="00F62F73" w:rsidP="007D27B1">
      <w:pPr>
        <w:keepNext/>
        <w:suppressAutoHyphens/>
        <w:spacing w:before="240" w:after="120"/>
        <w:jc w:val="both"/>
        <w:outlineLvl w:val="2"/>
        <w:rPr>
          <w:rFonts w:ascii="Times New Roman" w:hAnsi="Times New Roman"/>
          <w:b/>
          <w:bCs/>
          <w:sz w:val="24"/>
          <w:szCs w:val="24"/>
        </w:rPr>
      </w:pPr>
      <w:r w:rsidRPr="00C054D4">
        <w:rPr>
          <w:rFonts w:ascii="Times New Roman" w:hAnsi="Times New Roman"/>
          <w:b/>
          <w:bCs/>
          <w:sz w:val="24"/>
          <w:szCs w:val="24"/>
        </w:rPr>
        <w:lastRenderedPageBreak/>
        <w:t>5.</w:t>
      </w:r>
      <w:r w:rsidR="00E416E8" w:rsidRPr="00C054D4">
        <w:rPr>
          <w:rFonts w:ascii="Times New Roman" w:hAnsi="Times New Roman"/>
          <w:b/>
          <w:bCs/>
          <w:sz w:val="24"/>
          <w:szCs w:val="24"/>
        </w:rPr>
        <w:t>2</w:t>
      </w:r>
      <w:r w:rsidRPr="00C054D4">
        <w:rPr>
          <w:rFonts w:ascii="Times New Roman" w:hAnsi="Times New Roman"/>
          <w:b/>
          <w:bCs/>
          <w:sz w:val="24"/>
          <w:szCs w:val="24"/>
        </w:rPr>
        <w:t>.</w:t>
      </w:r>
      <w:r w:rsidRPr="00C054D4">
        <w:rPr>
          <w:rFonts w:ascii="Times New Roman" w:hAnsi="Times New Roman"/>
          <w:b/>
          <w:bCs/>
          <w:sz w:val="24"/>
          <w:szCs w:val="24"/>
        </w:rPr>
        <w:tab/>
      </w:r>
      <w:r w:rsidR="007D27B1" w:rsidRPr="00C054D4">
        <w:rPr>
          <w:rFonts w:ascii="Times New Roman" w:hAnsi="Times New Roman"/>
          <w:b/>
          <w:bCs/>
          <w:sz w:val="24"/>
          <w:szCs w:val="24"/>
        </w:rPr>
        <w:t xml:space="preserve">Анкета Участника (Форма </w:t>
      </w:r>
      <w:r w:rsidR="00E416E8" w:rsidRPr="00C054D4">
        <w:rPr>
          <w:rFonts w:ascii="Times New Roman" w:hAnsi="Times New Roman"/>
          <w:b/>
          <w:bCs/>
          <w:sz w:val="24"/>
          <w:szCs w:val="24"/>
        </w:rPr>
        <w:t>2</w:t>
      </w:r>
      <w:r w:rsidR="007D27B1" w:rsidRPr="00C054D4">
        <w:rPr>
          <w:rFonts w:ascii="Times New Roman" w:hAnsi="Times New Roman"/>
          <w:b/>
          <w:bCs/>
          <w:sz w:val="24"/>
          <w:szCs w:val="24"/>
        </w:rPr>
        <w:t>)</w:t>
      </w:r>
    </w:p>
    <w:p w14:paraId="10652DA9" w14:textId="77777777" w:rsidR="007D27B1" w:rsidRPr="00C054D4"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C054D4">
        <w:rPr>
          <w:rFonts w:ascii="Times New Roman" w:hAnsi="Times New Roman"/>
          <w:b/>
          <w:spacing w:val="36"/>
          <w:sz w:val="24"/>
          <w:szCs w:val="24"/>
        </w:rPr>
        <w:t>начало формы</w:t>
      </w:r>
    </w:p>
    <w:p w14:paraId="1495536F" w14:textId="77777777" w:rsidR="007D27B1" w:rsidRPr="00C054D4" w:rsidRDefault="007D27B1" w:rsidP="007D27B1">
      <w:pPr>
        <w:spacing w:line="240" w:lineRule="auto"/>
        <w:contextualSpacing/>
        <w:rPr>
          <w:rFonts w:ascii="Times New Roman" w:hAnsi="Times New Roman"/>
          <w:sz w:val="24"/>
          <w:szCs w:val="24"/>
        </w:rPr>
      </w:pPr>
    </w:p>
    <w:p w14:paraId="3FAE9527" w14:textId="2FDE941B"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 xml:space="preserve"> Приложение </w:t>
      </w:r>
      <w:r w:rsidR="00E416E8" w:rsidRPr="00C054D4">
        <w:rPr>
          <w:rFonts w:ascii="Times New Roman" w:hAnsi="Times New Roman"/>
          <w:sz w:val="24"/>
          <w:szCs w:val="24"/>
        </w:rPr>
        <w:t>1</w:t>
      </w:r>
    </w:p>
    <w:p w14:paraId="279CCC1E"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 xml:space="preserve"> к Заявке на участие в закупке</w:t>
      </w:r>
    </w:p>
    <w:p w14:paraId="454F514C"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 xml:space="preserve"> от «____» _____________ г. №__________</w:t>
      </w:r>
    </w:p>
    <w:p w14:paraId="0EEEA582" w14:textId="77777777" w:rsidR="007D27B1" w:rsidRPr="00C054D4" w:rsidRDefault="007D27B1" w:rsidP="007D27B1">
      <w:pPr>
        <w:spacing w:line="240" w:lineRule="auto"/>
        <w:contextualSpacing/>
        <w:rPr>
          <w:rFonts w:ascii="Times New Roman" w:hAnsi="Times New Roman"/>
          <w:sz w:val="24"/>
          <w:szCs w:val="24"/>
        </w:rPr>
      </w:pPr>
    </w:p>
    <w:p w14:paraId="745017FB" w14:textId="77777777" w:rsidR="007D27B1" w:rsidRPr="00C054D4" w:rsidRDefault="007D27B1" w:rsidP="007D27B1">
      <w:pPr>
        <w:spacing w:line="240" w:lineRule="auto"/>
        <w:contextualSpacing/>
        <w:rPr>
          <w:rFonts w:ascii="Times New Roman" w:hAnsi="Times New Roman"/>
          <w:sz w:val="24"/>
          <w:szCs w:val="24"/>
        </w:rPr>
      </w:pPr>
    </w:p>
    <w:p w14:paraId="3FB4FB62" w14:textId="77777777" w:rsidR="007D27B1" w:rsidRPr="00C054D4" w:rsidRDefault="007D27B1" w:rsidP="007D27B1">
      <w:pPr>
        <w:suppressAutoHyphens/>
        <w:spacing w:line="240" w:lineRule="auto"/>
        <w:contextualSpacing/>
        <w:jc w:val="center"/>
        <w:rPr>
          <w:rFonts w:ascii="Times New Roman" w:hAnsi="Times New Roman"/>
          <w:b/>
          <w:sz w:val="24"/>
          <w:szCs w:val="24"/>
        </w:rPr>
      </w:pPr>
      <w:r w:rsidRPr="00C054D4">
        <w:rPr>
          <w:rFonts w:ascii="Times New Roman" w:hAnsi="Times New Roman"/>
          <w:b/>
          <w:sz w:val="24"/>
          <w:szCs w:val="24"/>
        </w:rPr>
        <w:t>Анкета Участника</w:t>
      </w:r>
    </w:p>
    <w:p w14:paraId="1D1CBA8B" w14:textId="77777777" w:rsidR="007D27B1" w:rsidRPr="00C054D4" w:rsidRDefault="007D27B1" w:rsidP="007D27B1">
      <w:pPr>
        <w:spacing w:line="240" w:lineRule="auto"/>
        <w:contextualSpacing/>
        <w:rPr>
          <w:rFonts w:ascii="Times New Roman" w:hAnsi="Times New Roman"/>
          <w:sz w:val="24"/>
          <w:szCs w:val="24"/>
        </w:rPr>
      </w:pPr>
    </w:p>
    <w:p w14:paraId="722D1519"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Наименование и адрес Участника: _________________________________</w:t>
      </w:r>
    </w:p>
    <w:p w14:paraId="468F5F89" w14:textId="77777777" w:rsidR="007D27B1" w:rsidRPr="00C054D4"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C054D4" w:rsidRPr="00C054D4" w14:paraId="31C32FCF" w14:textId="77777777" w:rsidTr="00912A27">
        <w:trPr>
          <w:cantSplit/>
          <w:trHeight w:val="240"/>
          <w:tblHeader/>
        </w:trPr>
        <w:tc>
          <w:tcPr>
            <w:tcW w:w="567" w:type="dxa"/>
          </w:tcPr>
          <w:p w14:paraId="0550E390" w14:textId="77777777" w:rsidR="007D27B1" w:rsidRPr="00C054D4" w:rsidRDefault="007D27B1" w:rsidP="00B14C0B">
            <w:pPr>
              <w:keepNext/>
              <w:spacing w:before="40" w:after="40" w:line="240" w:lineRule="auto"/>
              <w:ind w:firstLine="27"/>
              <w:contextualSpacing/>
              <w:rPr>
                <w:rFonts w:ascii="Times New Roman" w:hAnsi="Times New Roman"/>
                <w:sz w:val="24"/>
                <w:szCs w:val="24"/>
              </w:rPr>
            </w:pPr>
            <w:r w:rsidRPr="00C054D4">
              <w:rPr>
                <w:rFonts w:ascii="Times New Roman" w:hAnsi="Times New Roman"/>
                <w:sz w:val="24"/>
                <w:szCs w:val="24"/>
              </w:rPr>
              <w:t>№ п/п</w:t>
            </w:r>
          </w:p>
        </w:tc>
        <w:tc>
          <w:tcPr>
            <w:tcW w:w="3856" w:type="dxa"/>
            <w:vAlign w:val="center"/>
          </w:tcPr>
          <w:p w14:paraId="0B36C828" w14:textId="77777777" w:rsidR="007D27B1" w:rsidRPr="00C054D4" w:rsidRDefault="007D27B1" w:rsidP="00B14C0B">
            <w:pPr>
              <w:keepNext/>
              <w:spacing w:before="40" w:after="40" w:line="240" w:lineRule="auto"/>
              <w:contextualSpacing/>
              <w:jc w:val="center"/>
              <w:rPr>
                <w:rFonts w:ascii="Times New Roman" w:hAnsi="Times New Roman"/>
                <w:sz w:val="24"/>
                <w:szCs w:val="24"/>
              </w:rPr>
            </w:pPr>
            <w:r w:rsidRPr="00C054D4">
              <w:rPr>
                <w:rFonts w:ascii="Times New Roman" w:hAnsi="Times New Roman"/>
                <w:sz w:val="24"/>
                <w:szCs w:val="24"/>
              </w:rPr>
              <w:t>Наименование</w:t>
            </w:r>
          </w:p>
        </w:tc>
        <w:tc>
          <w:tcPr>
            <w:tcW w:w="5684" w:type="dxa"/>
            <w:vAlign w:val="center"/>
          </w:tcPr>
          <w:p w14:paraId="4FA96CE3" w14:textId="77777777" w:rsidR="007D27B1" w:rsidRPr="00C054D4" w:rsidRDefault="007D27B1" w:rsidP="00B14C0B">
            <w:pPr>
              <w:keepNext/>
              <w:spacing w:before="40" w:after="40" w:line="240" w:lineRule="auto"/>
              <w:contextualSpacing/>
              <w:jc w:val="center"/>
              <w:rPr>
                <w:rFonts w:ascii="Times New Roman" w:hAnsi="Times New Roman"/>
                <w:sz w:val="24"/>
                <w:szCs w:val="24"/>
              </w:rPr>
            </w:pPr>
            <w:r w:rsidRPr="00C054D4">
              <w:rPr>
                <w:rFonts w:ascii="Times New Roman" w:hAnsi="Times New Roman"/>
                <w:sz w:val="24"/>
                <w:szCs w:val="24"/>
              </w:rPr>
              <w:t>Сведения об Участнике</w:t>
            </w:r>
          </w:p>
        </w:tc>
      </w:tr>
      <w:tr w:rsidR="00C054D4" w:rsidRPr="00C054D4" w14:paraId="6F439D47" w14:textId="77777777" w:rsidTr="00912A27">
        <w:trPr>
          <w:cantSplit/>
        </w:trPr>
        <w:tc>
          <w:tcPr>
            <w:tcW w:w="567" w:type="dxa"/>
            <w:vAlign w:val="center"/>
          </w:tcPr>
          <w:p w14:paraId="280DEEE5"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Фирменное наименование Участника</w:t>
            </w:r>
          </w:p>
        </w:tc>
        <w:tc>
          <w:tcPr>
            <w:tcW w:w="5684" w:type="dxa"/>
          </w:tcPr>
          <w:p w14:paraId="44619951"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2D7A2959" w14:textId="77777777" w:rsidTr="00912A27">
        <w:trPr>
          <w:cantSplit/>
        </w:trPr>
        <w:tc>
          <w:tcPr>
            <w:tcW w:w="567" w:type="dxa"/>
            <w:vAlign w:val="center"/>
          </w:tcPr>
          <w:p w14:paraId="0FF5995E"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7C5025D3" w14:textId="77777777" w:rsidTr="00912A27">
        <w:trPr>
          <w:cantSplit/>
        </w:trPr>
        <w:tc>
          <w:tcPr>
            <w:tcW w:w="567" w:type="dxa"/>
            <w:vAlign w:val="center"/>
          </w:tcPr>
          <w:p w14:paraId="4291097B"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6818880D" w14:textId="77777777" w:rsidTr="00912A27">
        <w:trPr>
          <w:cantSplit/>
        </w:trPr>
        <w:tc>
          <w:tcPr>
            <w:tcW w:w="567" w:type="dxa"/>
            <w:vAlign w:val="center"/>
          </w:tcPr>
          <w:p w14:paraId="29C80E0F"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039C481D" w14:textId="77777777" w:rsidTr="00912A27">
        <w:trPr>
          <w:cantSplit/>
        </w:trPr>
        <w:tc>
          <w:tcPr>
            <w:tcW w:w="567" w:type="dxa"/>
            <w:vAlign w:val="center"/>
          </w:tcPr>
          <w:p w14:paraId="10283C95"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ИНН, КПП, ОГРН, ОКПО Участника</w:t>
            </w:r>
          </w:p>
        </w:tc>
        <w:tc>
          <w:tcPr>
            <w:tcW w:w="5684" w:type="dxa"/>
          </w:tcPr>
          <w:p w14:paraId="5312643D"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4D0233FD" w14:textId="77777777" w:rsidTr="00912A27">
        <w:trPr>
          <w:cantSplit/>
        </w:trPr>
        <w:tc>
          <w:tcPr>
            <w:tcW w:w="567" w:type="dxa"/>
            <w:vAlign w:val="center"/>
          </w:tcPr>
          <w:p w14:paraId="1D872CBF"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Адрес места нахождения</w:t>
            </w:r>
          </w:p>
        </w:tc>
        <w:tc>
          <w:tcPr>
            <w:tcW w:w="5684" w:type="dxa"/>
          </w:tcPr>
          <w:p w14:paraId="6AF17AD5"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0DF02951" w14:textId="77777777" w:rsidTr="00912A27">
        <w:trPr>
          <w:cantSplit/>
        </w:trPr>
        <w:tc>
          <w:tcPr>
            <w:tcW w:w="567" w:type="dxa"/>
            <w:vAlign w:val="center"/>
          </w:tcPr>
          <w:p w14:paraId="68915F6D"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Почтовый адрес</w:t>
            </w:r>
          </w:p>
        </w:tc>
        <w:tc>
          <w:tcPr>
            <w:tcW w:w="5684" w:type="dxa"/>
          </w:tcPr>
          <w:p w14:paraId="1D422773"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50D2FE02" w14:textId="77777777" w:rsidTr="00912A27">
        <w:trPr>
          <w:cantSplit/>
        </w:trPr>
        <w:tc>
          <w:tcPr>
            <w:tcW w:w="567" w:type="dxa"/>
            <w:vAlign w:val="center"/>
          </w:tcPr>
          <w:p w14:paraId="516DC74A"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72A8B43C" w14:textId="77777777" w:rsidTr="00912A27">
        <w:trPr>
          <w:cantSplit/>
        </w:trPr>
        <w:tc>
          <w:tcPr>
            <w:tcW w:w="567" w:type="dxa"/>
            <w:vAlign w:val="center"/>
          </w:tcPr>
          <w:p w14:paraId="49676752"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09C5A8BD" w14:textId="77777777" w:rsidTr="00912A27">
        <w:trPr>
          <w:cantSplit/>
        </w:trPr>
        <w:tc>
          <w:tcPr>
            <w:tcW w:w="567" w:type="dxa"/>
            <w:vAlign w:val="center"/>
          </w:tcPr>
          <w:p w14:paraId="4D17643F"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3582B2E9" w14:textId="77777777" w:rsidTr="00912A27">
        <w:trPr>
          <w:cantSplit/>
          <w:trHeight w:val="116"/>
        </w:trPr>
        <w:tc>
          <w:tcPr>
            <w:tcW w:w="567" w:type="dxa"/>
            <w:vAlign w:val="center"/>
          </w:tcPr>
          <w:p w14:paraId="7EE71D31"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Факс Участника (с указанием кода города)</w:t>
            </w:r>
          </w:p>
        </w:tc>
        <w:tc>
          <w:tcPr>
            <w:tcW w:w="5684" w:type="dxa"/>
          </w:tcPr>
          <w:p w14:paraId="5F14A173"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74762BB9" w14:textId="77777777" w:rsidTr="00912A27">
        <w:trPr>
          <w:cantSplit/>
        </w:trPr>
        <w:tc>
          <w:tcPr>
            <w:tcW w:w="567" w:type="dxa"/>
            <w:vAlign w:val="center"/>
          </w:tcPr>
          <w:p w14:paraId="72167154"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Адрес электронной почты Участника</w:t>
            </w:r>
          </w:p>
        </w:tc>
        <w:tc>
          <w:tcPr>
            <w:tcW w:w="5684" w:type="dxa"/>
          </w:tcPr>
          <w:p w14:paraId="31FA9014"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4E7C766B" w14:textId="77777777" w:rsidTr="00912A27">
        <w:trPr>
          <w:cantSplit/>
        </w:trPr>
        <w:tc>
          <w:tcPr>
            <w:tcW w:w="567" w:type="dxa"/>
            <w:vAlign w:val="center"/>
          </w:tcPr>
          <w:p w14:paraId="74785DF3"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069AD465" w14:textId="77777777" w:rsidTr="00912A27">
        <w:trPr>
          <w:cantSplit/>
        </w:trPr>
        <w:tc>
          <w:tcPr>
            <w:tcW w:w="567" w:type="dxa"/>
            <w:vAlign w:val="center"/>
          </w:tcPr>
          <w:p w14:paraId="17D7B6D3"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C054D4" w:rsidRDefault="007D27B1" w:rsidP="00B14C0B">
            <w:pPr>
              <w:spacing w:before="40" w:after="40" w:line="240" w:lineRule="auto"/>
              <w:contextualSpacing/>
              <w:rPr>
                <w:rFonts w:ascii="Times New Roman" w:hAnsi="Times New Roman"/>
                <w:sz w:val="24"/>
                <w:szCs w:val="24"/>
              </w:rPr>
            </w:pPr>
          </w:p>
        </w:tc>
      </w:tr>
      <w:tr w:rsidR="007D27B1" w:rsidRPr="00C054D4" w14:paraId="300BBC3B" w14:textId="77777777" w:rsidTr="00912A27">
        <w:trPr>
          <w:cantSplit/>
          <w:trHeight w:val="608"/>
        </w:trPr>
        <w:tc>
          <w:tcPr>
            <w:tcW w:w="567" w:type="dxa"/>
            <w:vAlign w:val="center"/>
          </w:tcPr>
          <w:p w14:paraId="7CD2D093"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C054D4"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C054D4" w:rsidRDefault="007D27B1" w:rsidP="007D27B1">
      <w:pPr>
        <w:spacing w:line="240" w:lineRule="auto"/>
        <w:contextualSpacing/>
        <w:rPr>
          <w:rFonts w:ascii="Times New Roman" w:hAnsi="Times New Roman"/>
          <w:sz w:val="24"/>
          <w:szCs w:val="24"/>
        </w:rPr>
      </w:pPr>
    </w:p>
    <w:p w14:paraId="4C7E6EEF"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____________________________________</w:t>
      </w:r>
    </w:p>
    <w:p w14:paraId="2972B532" w14:textId="77777777" w:rsidR="007D27B1" w:rsidRPr="00C054D4" w:rsidRDefault="007D27B1" w:rsidP="007D27B1">
      <w:pPr>
        <w:spacing w:line="240" w:lineRule="auto"/>
        <w:contextualSpacing/>
        <w:jc w:val="center"/>
        <w:rPr>
          <w:rFonts w:ascii="Times New Roman" w:hAnsi="Times New Roman"/>
          <w:sz w:val="24"/>
          <w:szCs w:val="24"/>
          <w:vertAlign w:val="superscript"/>
        </w:rPr>
      </w:pPr>
      <w:r w:rsidRPr="00C054D4">
        <w:rPr>
          <w:rFonts w:ascii="Times New Roman" w:hAnsi="Times New Roman"/>
          <w:sz w:val="24"/>
          <w:szCs w:val="24"/>
          <w:vertAlign w:val="superscript"/>
        </w:rPr>
        <w:t>(подпись, М.П.)</w:t>
      </w:r>
    </w:p>
    <w:p w14:paraId="309E07FF"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____________________________________</w:t>
      </w:r>
    </w:p>
    <w:p w14:paraId="39A58A65" w14:textId="77777777" w:rsidR="007D27B1" w:rsidRPr="00C054D4" w:rsidRDefault="007D27B1" w:rsidP="007D27B1">
      <w:pPr>
        <w:spacing w:line="240" w:lineRule="auto"/>
        <w:contextualSpacing/>
        <w:jc w:val="center"/>
        <w:rPr>
          <w:rFonts w:ascii="Times New Roman" w:hAnsi="Times New Roman"/>
          <w:sz w:val="24"/>
          <w:szCs w:val="24"/>
          <w:vertAlign w:val="superscript"/>
        </w:rPr>
      </w:pPr>
      <w:r w:rsidRPr="00C054D4">
        <w:rPr>
          <w:rFonts w:ascii="Times New Roman" w:hAnsi="Times New Roman"/>
          <w:sz w:val="24"/>
          <w:szCs w:val="24"/>
          <w:vertAlign w:val="superscript"/>
        </w:rPr>
        <w:t>(фамилия, имя, отчество подписавшего, должность)</w:t>
      </w:r>
    </w:p>
    <w:p w14:paraId="1EBB067B" w14:textId="77777777" w:rsidR="007D27B1" w:rsidRPr="00C054D4" w:rsidRDefault="007D27B1" w:rsidP="007D27B1">
      <w:pPr>
        <w:keepNext/>
        <w:spacing w:line="240" w:lineRule="auto"/>
        <w:contextualSpacing/>
        <w:rPr>
          <w:rFonts w:ascii="Times New Roman" w:hAnsi="Times New Roman"/>
          <w:b/>
          <w:sz w:val="24"/>
          <w:szCs w:val="24"/>
        </w:rPr>
      </w:pPr>
    </w:p>
    <w:p w14:paraId="07F46298" w14:textId="77777777" w:rsidR="007D27B1" w:rsidRPr="00C054D4"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C054D4">
        <w:rPr>
          <w:rFonts w:ascii="Times New Roman" w:hAnsi="Times New Roman"/>
          <w:b/>
          <w:spacing w:val="36"/>
          <w:sz w:val="24"/>
          <w:szCs w:val="24"/>
        </w:rPr>
        <w:t>конец формы</w:t>
      </w:r>
    </w:p>
    <w:p w14:paraId="457726C1" w14:textId="458CAB27" w:rsidR="007D27B1" w:rsidRPr="00C054D4"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C054D4">
        <w:rPr>
          <w:rFonts w:ascii="Times New Roman" w:hAnsi="Times New Roman"/>
          <w:b/>
          <w:bCs/>
          <w:sz w:val="24"/>
          <w:szCs w:val="24"/>
        </w:rPr>
        <w:lastRenderedPageBreak/>
        <w:t>5.</w:t>
      </w:r>
      <w:r w:rsidR="00E416E8" w:rsidRPr="00C054D4">
        <w:rPr>
          <w:rFonts w:ascii="Times New Roman" w:hAnsi="Times New Roman"/>
          <w:b/>
          <w:bCs/>
          <w:sz w:val="24"/>
          <w:szCs w:val="24"/>
        </w:rPr>
        <w:t>2</w:t>
      </w:r>
      <w:r w:rsidRPr="00C054D4">
        <w:rPr>
          <w:rFonts w:ascii="Times New Roman" w:hAnsi="Times New Roman"/>
          <w:b/>
          <w:bCs/>
          <w:sz w:val="24"/>
          <w:szCs w:val="24"/>
        </w:rPr>
        <w:t>.1. Инструкции по заполнению</w:t>
      </w:r>
    </w:p>
    <w:p w14:paraId="0716832C" w14:textId="407F5C36" w:rsidR="007D27B1" w:rsidRPr="00C054D4" w:rsidRDefault="007D27B1" w:rsidP="007D27B1">
      <w:pPr>
        <w:spacing w:after="0" w:line="240" w:lineRule="atLeast"/>
        <w:jc w:val="both"/>
        <w:rPr>
          <w:rFonts w:ascii="Times New Roman" w:hAnsi="Times New Roman"/>
          <w:sz w:val="24"/>
          <w:szCs w:val="24"/>
        </w:rPr>
      </w:pPr>
      <w:r w:rsidRPr="00C054D4">
        <w:rPr>
          <w:rFonts w:ascii="Times New Roman" w:hAnsi="Times New Roman"/>
          <w:b/>
          <w:sz w:val="24"/>
          <w:szCs w:val="24"/>
        </w:rPr>
        <w:t>5</w:t>
      </w:r>
      <w:r w:rsidR="001E3D7A" w:rsidRPr="00C054D4">
        <w:rPr>
          <w:rFonts w:ascii="Times New Roman" w:hAnsi="Times New Roman"/>
          <w:b/>
          <w:sz w:val="24"/>
          <w:szCs w:val="24"/>
        </w:rPr>
        <w:t>.</w:t>
      </w:r>
      <w:r w:rsidR="00E416E8" w:rsidRPr="00C054D4">
        <w:rPr>
          <w:rFonts w:ascii="Times New Roman" w:hAnsi="Times New Roman"/>
          <w:b/>
          <w:sz w:val="24"/>
          <w:szCs w:val="24"/>
        </w:rPr>
        <w:t>2</w:t>
      </w:r>
      <w:r w:rsidR="00F62F73" w:rsidRPr="00C054D4">
        <w:rPr>
          <w:rFonts w:ascii="Times New Roman" w:hAnsi="Times New Roman"/>
          <w:b/>
          <w:sz w:val="24"/>
          <w:szCs w:val="24"/>
        </w:rPr>
        <w:t>.</w:t>
      </w:r>
      <w:r w:rsidRPr="00C054D4">
        <w:rPr>
          <w:rFonts w:ascii="Times New Roman" w:hAnsi="Times New Roman"/>
          <w:b/>
          <w:sz w:val="24"/>
          <w:szCs w:val="24"/>
        </w:rPr>
        <w:t>1.1.</w:t>
      </w:r>
      <w:r w:rsidRPr="00C054D4">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C054D4" w:rsidRDefault="007D27B1" w:rsidP="007D27B1">
      <w:pPr>
        <w:spacing w:after="0" w:line="240" w:lineRule="atLeast"/>
        <w:contextualSpacing/>
        <w:jc w:val="both"/>
        <w:rPr>
          <w:rFonts w:ascii="Times New Roman" w:hAnsi="Times New Roman"/>
          <w:sz w:val="24"/>
          <w:szCs w:val="24"/>
        </w:rPr>
      </w:pPr>
      <w:r w:rsidRPr="00C054D4">
        <w:rPr>
          <w:rFonts w:ascii="Times New Roman" w:hAnsi="Times New Roman"/>
          <w:b/>
          <w:sz w:val="24"/>
          <w:szCs w:val="24"/>
        </w:rPr>
        <w:t>5.</w:t>
      </w:r>
      <w:r w:rsidR="00E416E8" w:rsidRPr="00C054D4">
        <w:rPr>
          <w:rFonts w:ascii="Times New Roman" w:hAnsi="Times New Roman"/>
          <w:b/>
          <w:sz w:val="24"/>
          <w:szCs w:val="24"/>
        </w:rPr>
        <w:t>2</w:t>
      </w:r>
      <w:r w:rsidRPr="00C054D4">
        <w:rPr>
          <w:rFonts w:ascii="Times New Roman" w:hAnsi="Times New Roman"/>
          <w:b/>
          <w:sz w:val="24"/>
          <w:szCs w:val="24"/>
        </w:rPr>
        <w:t>.1.2.</w:t>
      </w:r>
      <w:r w:rsidRPr="00C054D4">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C054D4" w:rsidRDefault="007D27B1" w:rsidP="007D27B1">
      <w:pPr>
        <w:spacing w:after="0" w:line="240" w:lineRule="atLeast"/>
        <w:contextualSpacing/>
        <w:jc w:val="both"/>
        <w:rPr>
          <w:rFonts w:ascii="Times New Roman" w:hAnsi="Times New Roman"/>
          <w:sz w:val="24"/>
          <w:szCs w:val="24"/>
        </w:rPr>
      </w:pPr>
      <w:r w:rsidRPr="00C054D4">
        <w:rPr>
          <w:rFonts w:ascii="Times New Roman" w:hAnsi="Times New Roman"/>
          <w:b/>
          <w:sz w:val="24"/>
          <w:szCs w:val="24"/>
        </w:rPr>
        <w:t>5.</w:t>
      </w:r>
      <w:r w:rsidR="00E416E8" w:rsidRPr="00C054D4">
        <w:rPr>
          <w:rFonts w:ascii="Times New Roman" w:hAnsi="Times New Roman"/>
          <w:b/>
          <w:sz w:val="24"/>
          <w:szCs w:val="24"/>
        </w:rPr>
        <w:t>2</w:t>
      </w:r>
      <w:r w:rsidRPr="00C054D4">
        <w:rPr>
          <w:rFonts w:ascii="Times New Roman" w:hAnsi="Times New Roman"/>
          <w:b/>
          <w:sz w:val="24"/>
          <w:szCs w:val="24"/>
        </w:rPr>
        <w:t>.1.3.</w:t>
      </w:r>
      <w:r w:rsidRPr="00C054D4">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C054D4" w:rsidRDefault="007D27B1" w:rsidP="007D27B1">
      <w:pPr>
        <w:spacing w:after="0" w:line="240" w:lineRule="atLeast"/>
        <w:contextualSpacing/>
        <w:jc w:val="both"/>
        <w:rPr>
          <w:rFonts w:ascii="Times New Roman" w:hAnsi="Times New Roman"/>
          <w:sz w:val="24"/>
          <w:szCs w:val="24"/>
        </w:rPr>
      </w:pPr>
      <w:r w:rsidRPr="00C054D4">
        <w:rPr>
          <w:rFonts w:ascii="Times New Roman" w:hAnsi="Times New Roman"/>
          <w:b/>
          <w:sz w:val="24"/>
          <w:szCs w:val="24"/>
        </w:rPr>
        <w:t>5.</w:t>
      </w:r>
      <w:r w:rsidR="00E416E8" w:rsidRPr="00C054D4">
        <w:rPr>
          <w:rFonts w:ascii="Times New Roman" w:hAnsi="Times New Roman"/>
          <w:b/>
          <w:sz w:val="24"/>
          <w:szCs w:val="24"/>
        </w:rPr>
        <w:t>2</w:t>
      </w:r>
      <w:r w:rsidRPr="00C054D4">
        <w:rPr>
          <w:rFonts w:ascii="Times New Roman" w:hAnsi="Times New Roman"/>
          <w:b/>
          <w:sz w:val="24"/>
          <w:szCs w:val="24"/>
        </w:rPr>
        <w:t>.1.4.</w:t>
      </w:r>
      <w:r w:rsidRPr="00C054D4">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C054D4" w:rsidRDefault="007D27B1" w:rsidP="007D27B1">
      <w:pPr>
        <w:spacing w:after="0" w:line="240" w:lineRule="atLeast"/>
        <w:contextualSpacing/>
        <w:rPr>
          <w:rFonts w:ascii="Times New Roman" w:hAnsi="Times New Roman"/>
          <w:sz w:val="24"/>
          <w:szCs w:val="24"/>
        </w:rPr>
      </w:pPr>
    </w:p>
    <w:p w14:paraId="2C4792DB"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rPr>
        <w:br w:type="page"/>
      </w:r>
    </w:p>
    <w:p w14:paraId="50D99879" w14:textId="7BD80721" w:rsidR="007D27B1" w:rsidRPr="00C054D4"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C054D4">
        <w:rPr>
          <w:rFonts w:ascii="Times New Roman" w:eastAsia="Times New Roman" w:hAnsi="Times New Roman"/>
          <w:b/>
          <w:sz w:val="24"/>
          <w:szCs w:val="24"/>
          <w:lang w:eastAsia="ru-RU"/>
        </w:rPr>
        <w:lastRenderedPageBreak/>
        <w:t>5.</w:t>
      </w:r>
      <w:r w:rsidR="00E416E8" w:rsidRPr="00C054D4">
        <w:rPr>
          <w:rFonts w:ascii="Times New Roman" w:eastAsia="Times New Roman" w:hAnsi="Times New Roman"/>
          <w:b/>
          <w:sz w:val="24"/>
          <w:szCs w:val="24"/>
          <w:lang w:eastAsia="ru-RU"/>
        </w:rPr>
        <w:t>3</w:t>
      </w:r>
      <w:r w:rsidRPr="00C054D4">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C054D4">
        <w:rPr>
          <w:rFonts w:ascii="Times New Roman" w:eastAsia="Times New Roman" w:hAnsi="Times New Roman"/>
          <w:b/>
          <w:sz w:val="24"/>
          <w:szCs w:val="24"/>
          <w:lang w:eastAsia="ru-RU"/>
        </w:rPr>
        <w:t>Справка об отсутствии признаков крупной сделки (</w:t>
      </w:r>
      <w:r w:rsidR="00CC3B9F" w:rsidRPr="00C054D4">
        <w:rPr>
          <w:rFonts w:ascii="Times New Roman" w:eastAsia="Times New Roman" w:hAnsi="Times New Roman"/>
          <w:b/>
          <w:sz w:val="24"/>
          <w:szCs w:val="24"/>
          <w:lang w:eastAsia="ru-RU"/>
        </w:rPr>
        <w:t>Ф</w:t>
      </w:r>
      <w:r w:rsidRPr="00C054D4">
        <w:rPr>
          <w:rFonts w:ascii="Times New Roman" w:eastAsia="Times New Roman" w:hAnsi="Times New Roman"/>
          <w:b/>
          <w:sz w:val="24"/>
          <w:szCs w:val="24"/>
          <w:lang w:eastAsia="ru-RU"/>
        </w:rPr>
        <w:t xml:space="preserve">орма </w:t>
      </w:r>
      <w:r w:rsidR="00E416E8" w:rsidRPr="00C054D4">
        <w:rPr>
          <w:rFonts w:ascii="Times New Roman" w:eastAsia="Times New Roman" w:hAnsi="Times New Roman"/>
          <w:b/>
          <w:sz w:val="24"/>
          <w:szCs w:val="24"/>
          <w:lang w:eastAsia="ru-RU"/>
        </w:rPr>
        <w:t>3</w:t>
      </w:r>
      <w:r w:rsidRPr="00C054D4">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C054D4"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C054D4"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C054D4">
        <w:rPr>
          <w:rFonts w:ascii="Times New Roman" w:hAnsi="Times New Roman"/>
          <w:b/>
          <w:spacing w:val="36"/>
          <w:sz w:val="24"/>
          <w:szCs w:val="24"/>
        </w:rPr>
        <w:t>начало формы</w:t>
      </w:r>
    </w:p>
    <w:p w14:paraId="52268853" w14:textId="0BB564EA" w:rsidR="007D27B1" w:rsidRPr="00C054D4" w:rsidRDefault="007D27B1" w:rsidP="007D27B1">
      <w:pPr>
        <w:spacing w:after="0" w:line="240" w:lineRule="auto"/>
        <w:rPr>
          <w:rFonts w:ascii="Times New Roman" w:hAnsi="Times New Roman"/>
          <w:sz w:val="24"/>
          <w:szCs w:val="24"/>
          <w:lang w:eastAsia="ru-RU"/>
        </w:rPr>
      </w:pPr>
      <w:r w:rsidRPr="00C054D4">
        <w:rPr>
          <w:rFonts w:ascii="Times New Roman" w:hAnsi="Times New Roman"/>
          <w:sz w:val="24"/>
          <w:szCs w:val="24"/>
          <w:lang w:eastAsia="ru-RU"/>
        </w:rPr>
        <w:t xml:space="preserve">Приложение </w:t>
      </w:r>
      <w:r w:rsidR="00E416E8" w:rsidRPr="00C054D4">
        <w:rPr>
          <w:rFonts w:ascii="Times New Roman" w:hAnsi="Times New Roman"/>
          <w:sz w:val="24"/>
          <w:szCs w:val="24"/>
          <w:lang w:eastAsia="ru-RU"/>
        </w:rPr>
        <w:t>2</w:t>
      </w:r>
    </w:p>
    <w:p w14:paraId="2B48B48A" w14:textId="77777777" w:rsidR="007D27B1" w:rsidRPr="00C054D4" w:rsidRDefault="007D27B1" w:rsidP="007D27B1">
      <w:pPr>
        <w:spacing w:after="0" w:line="240" w:lineRule="auto"/>
        <w:rPr>
          <w:rFonts w:ascii="Times New Roman" w:hAnsi="Times New Roman"/>
          <w:sz w:val="24"/>
          <w:szCs w:val="24"/>
          <w:lang w:eastAsia="ru-RU"/>
        </w:rPr>
      </w:pPr>
      <w:r w:rsidRPr="00C054D4">
        <w:rPr>
          <w:rFonts w:ascii="Times New Roman" w:hAnsi="Times New Roman"/>
          <w:sz w:val="24"/>
          <w:szCs w:val="24"/>
          <w:lang w:eastAsia="ru-RU"/>
        </w:rPr>
        <w:t xml:space="preserve"> к Заявке на участие в закупке</w:t>
      </w:r>
      <w:r w:rsidRPr="00C054D4">
        <w:rPr>
          <w:rFonts w:ascii="Times New Roman" w:hAnsi="Times New Roman"/>
          <w:sz w:val="24"/>
          <w:szCs w:val="24"/>
          <w:lang w:eastAsia="ru-RU"/>
        </w:rPr>
        <w:br/>
        <w:t>от «____»_____________ г. №__________</w:t>
      </w:r>
    </w:p>
    <w:p w14:paraId="1F42EA8D" w14:textId="77777777" w:rsidR="007D27B1" w:rsidRPr="00C054D4" w:rsidRDefault="007D27B1" w:rsidP="007D27B1">
      <w:pPr>
        <w:keepNext/>
        <w:keepLines/>
        <w:suppressLineNumbers/>
        <w:spacing w:line="240" w:lineRule="atLeast"/>
        <w:rPr>
          <w:rFonts w:ascii="Times New Roman" w:hAnsi="Times New Roman"/>
          <w:sz w:val="24"/>
          <w:szCs w:val="24"/>
        </w:rPr>
      </w:pPr>
    </w:p>
    <w:p w14:paraId="652CE396" w14:textId="77777777" w:rsidR="007D27B1" w:rsidRPr="00C054D4" w:rsidRDefault="007D27B1" w:rsidP="007D27B1">
      <w:pPr>
        <w:keepNext/>
        <w:keepLines/>
        <w:suppressLineNumbers/>
        <w:spacing w:line="240" w:lineRule="atLeast"/>
        <w:rPr>
          <w:rFonts w:ascii="Times New Roman" w:hAnsi="Times New Roman"/>
          <w:sz w:val="24"/>
          <w:szCs w:val="24"/>
        </w:rPr>
      </w:pPr>
    </w:p>
    <w:p w14:paraId="0623CC76" w14:textId="77777777" w:rsidR="007D27B1" w:rsidRPr="00C054D4" w:rsidRDefault="007D27B1" w:rsidP="007D27B1">
      <w:pPr>
        <w:keepNext/>
        <w:keepLines/>
        <w:suppressLineNumbers/>
        <w:suppressAutoHyphens/>
        <w:spacing w:line="240" w:lineRule="atLeast"/>
        <w:jc w:val="center"/>
        <w:rPr>
          <w:rFonts w:ascii="Times New Roman" w:hAnsi="Times New Roman"/>
          <w:b/>
          <w:sz w:val="24"/>
          <w:szCs w:val="24"/>
        </w:rPr>
      </w:pPr>
      <w:r w:rsidRPr="00C054D4">
        <w:rPr>
          <w:rFonts w:ascii="Times New Roman" w:hAnsi="Times New Roman"/>
          <w:b/>
          <w:sz w:val="24"/>
          <w:szCs w:val="24"/>
        </w:rPr>
        <w:t xml:space="preserve">Справка об отсутствии признаков крупной сделки </w:t>
      </w:r>
    </w:p>
    <w:p w14:paraId="26676B9D" w14:textId="77777777" w:rsidR="007D27B1" w:rsidRPr="00C054D4"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C054D4" w:rsidRDefault="007D27B1" w:rsidP="007D27B1">
      <w:pPr>
        <w:keepNext/>
        <w:keepLines/>
        <w:suppressLineNumbers/>
        <w:spacing w:after="0" w:line="240" w:lineRule="auto"/>
        <w:jc w:val="both"/>
        <w:rPr>
          <w:rFonts w:ascii="Times New Roman" w:hAnsi="Times New Roman"/>
          <w:sz w:val="24"/>
          <w:szCs w:val="24"/>
        </w:rPr>
      </w:pPr>
      <w:r w:rsidRPr="00C054D4">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C054D4"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C054D4" w:rsidRDefault="007D27B1" w:rsidP="007D27B1">
      <w:pPr>
        <w:keepNext/>
        <w:keepLines/>
        <w:suppressLineNumbers/>
        <w:spacing w:after="0" w:line="240" w:lineRule="auto"/>
        <w:jc w:val="both"/>
        <w:rPr>
          <w:rFonts w:ascii="Times New Roman" w:hAnsi="Times New Roman"/>
          <w:sz w:val="24"/>
          <w:szCs w:val="24"/>
        </w:rPr>
      </w:pPr>
      <w:r w:rsidRPr="00C054D4">
        <w:rPr>
          <w:rFonts w:ascii="Times New Roman" w:hAnsi="Times New Roman"/>
          <w:sz w:val="24"/>
          <w:szCs w:val="24"/>
        </w:rPr>
        <w:t xml:space="preserve">_____________________________________ </w:t>
      </w:r>
    </w:p>
    <w:p w14:paraId="5C958A4B" w14:textId="77777777" w:rsidR="007D27B1" w:rsidRPr="00C054D4" w:rsidRDefault="007D27B1" w:rsidP="007D27B1">
      <w:pPr>
        <w:keepNext/>
        <w:keepLines/>
        <w:suppressLineNumbers/>
        <w:spacing w:after="0" w:line="240" w:lineRule="auto"/>
        <w:jc w:val="both"/>
        <w:rPr>
          <w:rFonts w:ascii="Times New Roman" w:hAnsi="Times New Roman"/>
          <w:i/>
          <w:sz w:val="18"/>
          <w:szCs w:val="18"/>
        </w:rPr>
      </w:pPr>
      <w:r w:rsidRPr="00C054D4">
        <w:rPr>
          <w:rFonts w:ascii="Times New Roman" w:hAnsi="Times New Roman"/>
          <w:i/>
          <w:sz w:val="18"/>
          <w:szCs w:val="18"/>
        </w:rPr>
        <w:t>(указывается наименование Участника и адрес)</w:t>
      </w:r>
    </w:p>
    <w:p w14:paraId="6FE735EF" w14:textId="77777777" w:rsidR="007D27B1" w:rsidRPr="00C054D4" w:rsidRDefault="007D27B1" w:rsidP="007D27B1">
      <w:pPr>
        <w:keepNext/>
        <w:keepLines/>
        <w:suppressLineNumbers/>
        <w:spacing w:after="0" w:line="240" w:lineRule="auto"/>
        <w:jc w:val="both"/>
        <w:rPr>
          <w:rFonts w:ascii="Times New Roman" w:hAnsi="Times New Roman"/>
          <w:i/>
          <w:sz w:val="24"/>
          <w:szCs w:val="24"/>
        </w:rPr>
      </w:pPr>
      <w:r w:rsidRPr="00C054D4">
        <w:rPr>
          <w:rFonts w:ascii="Times New Roman" w:hAnsi="Times New Roman"/>
          <w:i/>
          <w:sz w:val="24"/>
          <w:szCs w:val="24"/>
        </w:rPr>
        <w:t xml:space="preserve"> </w:t>
      </w:r>
    </w:p>
    <w:p w14:paraId="6D633E14" w14:textId="50198E97" w:rsidR="003D677D" w:rsidRPr="00C054D4" w:rsidRDefault="006C0C35" w:rsidP="009238F6">
      <w:pPr>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на поставку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p>
    <w:p w14:paraId="34E76084" w14:textId="13517AFB" w:rsidR="007D27B1" w:rsidRPr="00C054D4" w:rsidRDefault="007D27B1" w:rsidP="009238F6">
      <w:pPr>
        <w:spacing w:after="0" w:line="240" w:lineRule="auto"/>
        <w:jc w:val="both"/>
        <w:rPr>
          <w:rFonts w:ascii="Times New Roman" w:hAnsi="Times New Roman"/>
          <w:sz w:val="24"/>
          <w:szCs w:val="24"/>
        </w:rPr>
      </w:pPr>
      <w:r w:rsidRPr="00C054D4">
        <w:rPr>
          <w:rFonts w:ascii="Times New Roman" w:eastAsia="Times New Roman" w:hAnsi="Times New Roman"/>
          <w:bCs/>
          <w:iCs/>
          <w:sz w:val="24"/>
          <w:szCs w:val="24"/>
          <w:lang w:eastAsia="ru-RU"/>
        </w:rPr>
        <w:t xml:space="preserve">по Лоту № ____         </w:t>
      </w:r>
    </w:p>
    <w:p w14:paraId="2B6E6E2A" w14:textId="77777777" w:rsidR="007D27B1" w:rsidRPr="00C054D4"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C054D4"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C054D4" w:rsidRDefault="007D27B1" w:rsidP="007D27B1">
      <w:pPr>
        <w:keepNext/>
        <w:keepLines/>
        <w:suppressLineNumbers/>
        <w:spacing w:after="0" w:line="240" w:lineRule="auto"/>
        <w:jc w:val="both"/>
        <w:rPr>
          <w:rFonts w:ascii="Times New Roman" w:hAnsi="Times New Roman"/>
          <w:sz w:val="24"/>
          <w:szCs w:val="24"/>
        </w:rPr>
      </w:pPr>
      <w:r w:rsidRPr="00C054D4">
        <w:rPr>
          <w:rFonts w:ascii="Times New Roman" w:hAnsi="Times New Roman"/>
          <w:sz w:val="24"/>
          <w:szCs w:val="24"/>
        </w:rPr>
        <w:t xml:space="preserve">на сумму _______________________ руб. </w:t>
      </w:r>
    </w:p>
    <w:p w14:paraId="22F34771" w14:textId="77777777" w:rsidR="007D27B1" w:rsidRPr="00C054D4" w:rsidRDefault="007D27B1" w:rsidP="007D27B1">
      <w:pPr>
        <w:keepNext/>
        <w:keepLines/>
        <w:suppressLineNumbers/>
        <w:spacing w:after="0" w:line="240" w:lineRule="auto"/>
        <w:jc w:val="both"/>
        <w:rPr>
          <w:rFonts w:ascii="Times New Roman" w:hAnsi="Times New Roman"/>
          <w:sz w:val="18"/>
          <w:szCs w:val="18"/>
        </w:rPr>
      </w:pPr>
      <w:r w:rsidRPr="00C054D4">
        <w:rPr>
          <w:rFonts w:ascii="Times New Roman" w:hAnsi="Times New Roman"/>
          <w:i/>
          <w:sz w:val="18"/>
          <w:szCs w:val="18"/>
        </w:rPr>
        <w:t>(указывается сумма, на которую планируется заключить договор в соответствии с Заявкой)</w:t>
      </w:r>
      <w:r w:rsidRPr="00C054D4">
        <w:rPr>
          <w:rFonts w:ascii="Times New Roman" w:hAnsi="Times New Roman"/>
          <w:sz w:val="18"/>
          <w:szCs w:val="18"/>
        </w:rPr>
        <w:t xml:space="preserve"> </w:t>
      </w:r>
    </w:p>
    <w:p w14:paraId="6A0887E6" w14:textId="77777777" w:rsidR="007D27B1" w:rsidRPr="00C054D4"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C054D4" w:rsidRDefault="007D27B1" w:rsidP="007D27B1">
      <w:pPr>
        <w:keepNext/>
        <w:keepLines/>
        <w:suppressLineNumbers/>
        <w:spacing w:after="0" w:line="360" w:lineRule="auto"/>
        <w:jc w:val="both"/>
        <w:rPr>
          <w:rFonts w:ascii="Times New Roman" w:hAnsi="Times New Roman"/>
          <w:sz w:val="24"/>
          <w:szCs w:val="24"/>
        </w:rPr>
      </w:pPr>
      <w:r w:rsidRPr="00C054D4">
        <w:rPr>
          <w:rFonts w:ascii="Times New Roman" w:hAnsi="Times New Roman"/>
          <w:sz w:val="24"/>
          <w:szCs w:val="24"/>
        </w:rPr>
        <w:t>не является крупной, поскольку:</w:t>
      </w:r>
    </w:p>
    <w:p w14:paraId="4AD9D062" w14:textId="77777777" w:rsidR="007D27B1" w:rsidRPr="00C054D4" w:rsidRDefault="007D27B1" w:rsidP="007D27B1">
      <w:pPr>
        <w:keepNext/>
        <w:keepLines/>
        <w:suppressLineNumbers/>
        <w:spacing w:after="0" w:line="240" w:lineRule="auto"/>
        <w:jc w:val="both"/>
        <w:rPr>
          <w:rFonts w:ascii="Times New Roman" w:hAnsi="Times New Roman"/>
          <w:sz w:val="18"/>
          <w:szCs w:val="18"/>
        </w:rPr>
      </w:pPr>
      <w:r w:rsidRPr="00C054D4">
        <w:rPr>
          <w:rFonts w:ascii="Times New Roman" w:hAnsi="Times New Roman"/>
          <w:sz w:val="24"/>
          <w:szCs w:val="24"/>
        </w:rPr>
        <w:t xml:space="preserve"> ___________________________________________________________________________________ </w:t>
      </w:r>
      <w:r w:rsidRPr="00C054D4">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C054D4"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C054D4"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C054D4" w:rsidRDefault="007D27B1" w:rsidP="007D27B1">
      <w:pPr>
        <w:keepNext/>
        <w:keepLines/>
        <w:suppressLineNumbers/>
        <w:spacing w:line="240" w:lineRule="auto"/>
        <w:jc w:val="both"/>
        <w:rPr>
          <w:rFonts w:ascii="Times New Roman" w:hAnsi="Times New Roman"/>
          <w:sz w:val="24"/>
          <w:szCs w:val="24"/>
        </w:rPr>
      </w:pPr>
      <w:r w:rsidRPr="00C054D4">
        <w:rPr>
          <w:rFonts w:ascii="Times New Roman" w:hAnsi="Times New Roman"/>
          <w:sz w:val="24"/>
          <w:szCs w:val="24"/>
        </w:rPr>
        <w:t>____________________________________</w:t>
      </w:r>
    </w:p>
    <w:p w14:paraId="174EA0CD" w14:textId="77777777" w:rsidR="007D27B1" w:rsidRPr="00C054D4"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C054D4">
        <w:rPr>
          <w:rFonts w:ascii="Times New Roman" w:hAnsi="Times New Roman"/>
          <w:sz w:val="24"/>
          <w:szCs w:val="24"/>
          <w:vertAlign w:val="superscript"/>
        </w:rPr>
        <w:t>(подпись, М.П.)</w:t>
      </w:r>
    </w:p>
    <w:p w14:paraId="3E7B977D" w14:textId="77777777" w:rsidR="007D27B1" w:rsidRPr="00C054D4" w:rsidRDefault="007D27B1" w:rsidP="007D27B1">
      <w:pPr>
        <w:keepNext/>
        <w:keepLines/>
        <w:suppressLineNumbers/>
        <w:spacing w:line="240" w:lineRule="atLeast"/>
        <w:rPr>
          <w:rFonts w:ascii="Times New Roman" w:hAnsi="Times New Roman"/>
          <w:sz w:val="24"/>
          <w:szCs w:val="24"/>
        </w:rPr>
      </w:pPr>
      <w:r w:rsidRPr="00C054D4">
        <w:rPr>
          <w:rFonts w:ascii="Times New Roman" w:hAnsi="Times New Roman"/>
          <w:sz w:val="24"/>
          <w:szCs w:val="24"/>
        </w:rPr>
        <w:t>____________________________________</w:t>
      </w:r>
    </w:p>
    <w:p w14:paraId="266F6709" w14:textId="77777777" w:rsidR="007D27B1" w:rsidRPr="00C054D4"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C054D4">
        <w:rPr>
          <w:rFonts w:ascii="Times New Roman" w:hAnsi="Times New Roman"/>
          <w:sz w:val="24"/>
          <w:szCs w:val="24"/>
          <w:vertAlign w:val="superscript"/>
        </w:rPr>
        <w:t>(фамилия, имя, отчество подписавшего, должность)</w:t>
      </w:r>
    </w:p>
    <w:p w14:paraId="1AD088D5" w14:textId="77777777" w:rsidR="007D27B1" w:rsidRPr="00C054D4"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C054D4"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C054D4">
        <w:rPr>
          <w:rFonts w:ascii="Times New Roman" w:hAnsi="Times New Roman"/>
          <w:b/>
          <w:spacing w:val="36"/>
          <w:sz w:val="24"/>
          <w:szCs w:val="24"/>
        </w:rPr>
        <w:t>конец формы</w:t>
      </w:r>
    </w:p>
    <w:p w14:paraId="1521E3EA" w14:textId="77777777" w:rsidR="007D27B1" w:rsidRPr="00C054D4" w:rsidRDefault="007D27B1" w:rsidP="007D27B1">
      <w:pPr>
        <w:spacing w:after="0" w:line="240" w:lineRule="auto"/>
        <w:jc w:val="both"/>
        <w:rPr>
          <w:rFonts w:ascii="Times New Roman" w:hAnsi="Times New Roman"/>
          <w:sz w:val="24"/>
          <w:szCs w:val="24"/>
          <w:lang w:eastAsia="ru-RU"/>
        </w:rPr>
      </w:pPr>
    </w:p>
    <w:p w14:paraId="50313890" w14:textId="77777777" w:rsidR="007D27B1" w:rsidRPr="00C054D4" w:rsidRDefault="007D27B1" w:rsidP="007D27B1">
      <w:pPr>
        <w:spacing w:after="0" w:line="240" w:lineRule="auto"/>
        <w:jc w:val="both"/>
        <w:rPr>
          <w:rFonts w:ascii="Times New Roman" w:hAnsi="Times New Roman"/>
          <w:sz w:val="24"/>
          <w:szCs w:val="24"/>
          <w:lang w:eastAsia="ru-RU"/>
        </w:rPr>
      </w:pPr>
    </w:p>
    <w:p w14:paraId="0B53BAC4" w14:textId="77777777" w:rsidR="007D27B1" w:rsidRPr="00C054D4" w:rsidRDefault="007D27B1" w:rsidP="007D27B1">
      <w:pPr>
        <w:spacing w:after="0" w:line="240" w:lineRule="auto"/>
        <w:jc w:val="both"/>
        <w:rPr>
          <w:rFonts w:ascii="Times New Roman" w:hAnsi="Times New Roman"/>
          <w:sz w:val="24"/>
          <w:szCs w:val="24"/>
          <w:lang w:eastAsia="ru-RU"/>
        </w:rPr>
      </w:pPr>
    </w:p>
    <w:p w14:paraId="2630AB80" w14:textId="77777777" w:rsidR="007D27B1" w:rsidRPr="00C054D4" w:rsidRDefault="007D27B1" w:rsidP="007D27B1">
      <w:pPr>
        <w:spacing w:after="0" w:line="240" w:lineRule="auto"/>
        <w:jc w:val="both"/>
        <w:rPr>
          <w:rFonts w:ascii="Times New Roman" w:hAnsi="Times New Roman"/>
          <w:sz w:val="24"/>
          <w:szCs w:val="24"/>
          <w:lang w:eastAsia="ru-RU"/>
        </w:rPr>
      </w:pPr>
    </w:p>
    <w:p w14:paraId="34300D1D" w14:textId="77777777" w:rsidR="007D27B1" w:rsidRPr="00C054D4" w:rsidRDefault="007D27B1" w:rsidP="007D27B1">
      <w:pPr>
        <w:spacing w:after="0" w:line="240" w:lineRule="auto"/>
        <w:jc w:val="both"/>
        <w:rPr>
          <w:rFonts w:ascii="Times New Roman" w:hAnsi="Times New Roman"/>
          <w:sz w:val="24"/>
          <w:szCs w:val="24"/>
          <w:lang w:eastAsia="ru-RU"/>
        </w:rPr>
      </w:pPr>
    </w:p>
    <w:p w14:paraId="3273F38B" w14:textId="77777777" w:rsidR="007D27B1" w:rsidRPr="00C054D4" w:rsidRDefault="007D27B1" w:rsidP="007D27B1">
      <w:pPr>
        <w:spacing w:after="0" w:line="240" w:lineRule="auto"/>
        <w:jc w:val="both"/>
        <w:rPr>
          <w:rFonts w:ascii="Times New Roman" w:hAnsi="Times New Roman"/>
          <w:sz w:val="24"/>
          <w:szCs w:val="24"/>
          <w:lang w:eastAsia="ru-RU"/>
        </w:rPr>
      </w:pPr>
    </w:p>
    <w:p w14:paraId="2552E574" w14:textId="77777777" w:rsidR="007D27B1" w:rsidRPr="00C054D4" w:rsidRDefault="007D27B1" w:rsidP="007D27B1">
      <w:pPr>
        <w:spacing w:after="0" w:line="240" w:lineRule="auto"/>
        <w:jc w:val="both"/>
        <w:rPr>
          <w:rFonts w:ascii="Times New Roman" w:hAnsi="Times New Roman"/>
          <w:sz w:val="24"/>
          <w:szCs w:val="24"/>
          <w:lang w:eastAsia="ru-RU"/>
        </w:rPr>
      </w:pPr>
    </w:p>
    <w:p w14:paraId="78395154" w14:textId="77777777" w:rsidR="007D27B1" w:rsidRPr="00C054D4" w:rsidRDefault="007D27B1" w:rsidP="007D27B1">
      <w:pPr>
        <w:spacing w:after="0" w:line="240" w:lineRule="auto"/>
        <w:jc w:val="both"/>
        <w:rPr>
          <w:rFonts w:ascii="Times New Roman" w:hAnsi="Times New Roman"/>
          <w:sz w:val="24"/>
          <w:szCs w:val="24"/>
          <w:lang w:eastAsia="ru-RU"/>
        </w:rPr>
      </w:pPr>
    </w:p>
    <w:p w14:paraId="49F1FA94" w14:textId="1A3CA95A" w:rsidR="007D27B1" w:rsidRPr="00C054D4" w:rsidRDefault="007D27B1" w:rsidP="007D27B1">
      <w:pPr>
        <w:keepNext/>
        <w:pageBreakBefore/>
        <w:suppressAutoHyphens/>
        <w:spacing w:before="240" w:after="120"/>
        <w:jc w:val="both"/>
        <w:outlineLvl w:val="2"/>
        <w:rPr>
          <w:rFonts w:ascii="Times New Roman" w:hAnsi="Times New Roman"/>
          <w:b/>
          <w:bCs/>
          <w:sz w:val="24"/>
          <w:szCs w:val="24"/>
        </w:rPr>
      </w:pPr>
      <w:r w:rsidRPr="00C054D4">
        <w:rPr>
          <w:rFonts w:ascii="Times New Roman" w:hAnsi="Times New Roman"/>
          <w:b/>
          <w:bCs/>
          <w:sz w:val="24"/>
          <w:szCs w:val="24"/>
        </w:rPr>
        <w:lastRenderedPageBreak/>
        <w:t>5.</w:t>
      </w:r>
      <w:r w:rsidR="001E3D7A" w:rsidRPr="00C054D4">
        <w:rPr>
          <w:rFonts w:ascii="Times New Roman" w:hAnsi="Times New Roman"/>
          <w:b/>
          <w:bCs/>
          <w:sz w:val="24"/>
          <w:szCs w:val="24"/>
        </w:rPr>
        <w:t>4</w:t>
      </w:r>
      <w:r w:rsidRPr="00C054D4">
        <w:rPr>
          <w:rFonts w:ascii="Times New Roman" w:hAnsi="Times New Roman"/>
          <w:b/>
          <w:bCs/>
          <w:sz w:val="24"/>
          <w:szCs w:val="24"/>
        </w:rPr>
        <w:t>.1. Инструкции по заполнению</w:t>
      </w:r>
    </w:p>
    <w:p w14:paraId="6326CB5E" w14:textId="52208371" w:rsidR="007D27B1" w:rsidRPr="00C054D4" w:rsidRDefault="007D27B1" w:rsidP="007D27B1">
      <w:pPr>
        <w:spacing w:after="0"/>
        <w:jc w:val="both"/>
        <w:rPr>
          <w:rFonts w:ascii="Times New Roman" w:hAnsi="Times New Roman"/>
          <w:sz w:val="24"/>
          <w:szCs w:val="24"/>
        </w:rPr>
      </w:pPr>
      <w:r w:rsidRPr="00C054D4">
        <w:rPr>
          <w:rFonts w:ascii="Times New Roman" w:hAnsi="Times New Roman"/>
          <w:b/>
          <w:sz w:val="24"/>
          <w:szCs w:val="24"/>
        </w:rPr>
        <w:t>5.</w:t>
      </w:r>
      <w:r w:rsidR="001E3D7A" w:rsidRPr="00C054D4">
        <w:rPr>
          <w:rFonts w:ascii="Times New Roman" w:hAnsi="Times New Roman"/>
          <w:b/>
          <w:sz w:val="24"/>
          <w:szCs w:val="24"/>
        </w:rPr>
        <w:t>4</w:t>
      </w:r>
      <w:r w:rsidRPr="00C054D4">
        <w:rPr>
          <w:rFonts w:ascii="Times New Roman" w:hAnsi="Times New Roman"/>
          <w:b/>
          <w:sz w:val="24"/>
          <w:szCs w:val="24"/>
        </w:rPr>
        <w:t>.1.1</w:t>
      </w:r>
      <w:r w:rsidRPr="00C054D4">
        <w:rPr>
          <w:rFonts w:ascii="Times New Roman" w:hAnsi="Times New Roman"/>
          <w:sz w:val="24"/>
          <w:szCs w:val="24"/>
        </w:rPr>
        <w:t xml:space="preserve"> Участник указывает дату и номер Заявки (подраздел 5.1.).</w:t>
      </w:r>
      <w:r w:rsidRPr="00C054D4">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C054D4" w:rsidRDefault="007D27B1" w:rsidP="007D27B1">
      <w:pPr>
        <w:spacing w:after="0" w:line="240" w:lineRule="auto"/>
        <w:jc w:val="both"/>
        <w:rPr>
          <w:rFonts w:ascii="Times New Roman" w:hAnsi="Times New Roman"/>
          <w:sz w:val="24"/>
          <w:szCs w:val="24"/>
          <w:lang w:eastAsia="ru-RU"/>
        </w:rPr>
      </w:pPr>
      <w:r w:rsidRPr="00C054D4">
        <w:rPr>
          <w:rFonts w:ascii="Times New Roman" w:hAnsi="Times New Roman"/>
          <w:b/>
          <w:sz w:val="24"/>
          <w:szCs w:val="24"/>
          <w:lang w:eastAsia="ru-RU"/>
        </w:rPr>
        <w:t>5.</w:t>
      </w:r>
      <w:r w:rsidR="001E3D7A" w:rsidRPr="00C054D4">
        <w:rPr>
          <w:rFonts w:ascii="Times New Roman" w:hAnsi="Times New Roman"/>
          <w:b/>
          <w:sz w:val="24"/>
          <w:szCs w:val="24"/>
          <w:lang w:eastAsia="ru-RU"/>
        </w:rPr>
        <w:t>4</w:t>
      </w:r>
      <w:r w:rsidRPr="00C054D4">
        <w:rPr>
          <w:rFonts w:ascii="Times New Roman" w:hAnsi="Times New Roman"/>
          <w:b/>
          <w:sz w:val="24"/>
          <w:szCs w:val="24"/>
          <w:lang w:eastAsia="ru-RU"/>
        </w:rPr>
        <w:t>.1.2</w:t>
      </w:r>
      <w:r w:rsidRPr="00C054D4">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C054D4" w:rsidRDefault="007D27B1" w:rsidP="007D27B1">
      <w:pPr>
        <w:spacing w:after="0" w:line="240" w:lineRule="auto"/>
        <w:jc w:val="both"/>
        <w:rPr>
          <w:rFonts w:ascii="Times New Roman" w:hAnsi="Times New Roman"/>
          <w:sz w:val="24"/>
          <w:szCs w:val="24"/>
          <w:lang w:eastAsia="ru-RU"/>
        </w:rPr>
      </w:pPr>
      <w:r w:rsidRPr="00C054D4">
        <w:rPr>
          <w:rFonts w:ascii="Times New Roman" w:hAnsi="Times New Roman"/>
          <w:b/>
          <w:sz w:val="24"/>
          <w:szCs w:val="24"/>
          <w:lang w:eastAsia="ru-RU"/>
        </w:rPr>
        <w:t>5.</w:t>
      </w:r>
      <w:r w:rsidR="001E3D7A" w:rsidRPr="00C054D4">
        <w:rPr>
          <w:rFonts w:ascii="Times New Roman" w:hAnsi="Times New Roman"/>
          <w:b/>
          <w:sz w:val="24"/>
          <w:szCs w:val="24"/>
          <w:lang w:eastAsia="ru-RU"/>
        </w:rPr>
        <w:t>4</w:t>
      </w:r>
      <w:r w:rsidRPr="00C054D4">
        <w:rPr>
          <w:rFonts w:ascii="Times New Roman" w:hAnsi="Times New Roman"/>
          <w:b/>
          <w:sz w:val="24"/>
          <w:szCs w:val="24"/>
          <w:lang w:eastAsia="ru-RU"/>
        </w:rPr>
        <w:t>.1.3</w:t>
      </w:r>
      <w:r w:rsidRPr="00C054D4">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C054D4" w:rsidRDefault="007D27B1" w:rsidP="007D27B1">
      <w:pPr>
        <w:jc w:val="both"/>
        <w:rPr>
          <w:rFonts w:ascii="Times New Roman" w:hAnsi="Times New Roman"/>
          <w:sz w:val="24"/>
          <w:szCs w:val="24"/>
        </w:rPr>
      </w:pPr>
      <w:r w:rsidRPr="00C054D4">
        <w:rPr>
          <w:rFonts w:ascii="Times New Roman" w:hAnsi="Times New Roman"/>
          <w:b/>
          <w:sz w:val="24"/>
          <w:szCs w:val="24"/>
        </w:rPr>
        <w:t>5.</w:t>
      </w:r>
      <w:r w:rsidR="001E3D7A" w:rsidRPr="00C054D4">
        <w:rPr>
          <w:rFonts w:ascii="Times New Roman" w:hAnsi="Times New Roman"/>
          <w:b/>
          <w:sz w:val="24"/>
          <w:szCs w:val="24"/>
        </w:rPr>
        <w:t>4</w:t>
      </w:r>
      <w:r w:rsidRPr="00C054D4">
        <w:rPr>
          <w:rFonts w:ascii="Times New Roman" w:hAnsi="Times New Roman"/>
          <w:b/>
          <w:sz w:val="24"/>
          <w:szCs w:val="24"/>
        </w:rPr>
        <w:t>.1.4</w:t>
      </w:r>
      <w:r w:rsidRPr="00C054D4">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C054D4" w:rsidRDefault="007D27B1" w:rsidP="007D27B1">
      <w:pPr>
        <w:jc w:val="both"/>
        <w:rPr>
          <w:rFonts w:ascii="Times New Roman" w:hAnsi="Times New Roman"/>
          <w:sz w:val="24"/>
          <w:szCs w:val="24"/>
        </w:rPr>
      </w:pPr>
    </w:p>
    <w:p w14:paraId="36959547" w14:textId="77777777" w:rsidR="007D27B1" w:rsidRPr="00C054D4" w:rsidRDefault="007D27B1" w:rsidP="007D27B1">
      <w:pPr>
        <w:jc w:val="both"/>
        <w:rPr>
          <w:rFonts w:ascii="Times New Roman" w:hAnsi="Times New Roman"/>
          <w:sz w:val="24"/>
          <w:szCs w:val="24"/>
        </w:rPr>
      </w:pPr>
    </w:p>
    <w:p w14:paraId="238C9B0A" w14:textId="77777777" w:rsidR="007D27B1" w:rsidRPr="00C054D4" w:rsidRDefault="007D27B1" w:rsidP="007D27B1">
      <w:pPr>
        <w:jc w:val="both"/>
        <w:rPr>
          <w:rFonts w:ascii="Times New Roman" w:hAnsi="Times New Roman"/>
          <w:sz w:val="24"/>
          <w:szCs w:val="24"/>
        </w:rPr>
      </w:pPr>
    </w:p>
    <w:p w14:paraId="642484BB" w14:textId="77777777" w:rsidR="007D27B1" w:rsidRPr="00C054D4" w:rsidRDefault="007D27B1" w:rsidP="007D27B1">
      <w:pPr>
        <w:jc w:val="both"/>
        <w:rPr>
          <w:rFonts w:ascii="Times New Roman" w:hAnsi="Times New Roman"/>
          <w:sz w:val="24"/>
          <w:szCs w:val="24"/>
        </w:rPr>
      </w:pPr>
    </w:p>
    <w:p w14:paraId="6804D951" w14:textId="77777777" w:rsidR="007D27B1" w:rsidRPr="00C054D4" w:rsidRDefault="007D27B1" w:rsidP="007D27B1">
      <w:pPr>
        <w:jc w:val="both"/>
        <w:rPr>
          <w:rFonts w:ascii="Times New Roman" w:hAnsi="Times New Roman"/>
          <w:sz w:val="24"/>
          <w:szCs w:val="24"/>
        </w:rPr>
      </w:pPr>
    </w:p>
    <w:p w14:paraId="1D11DB09" w14:textId="77777777" w:rsidR="007D27B1" w:rsidRPr="00C054D4" w:rsidRDefault="007D27B1" w:rsidP="007D27B1">
      <w:pPr>
        <w:jc w:val="both"/>
        <w:rPr>
          <w:rFonts w:ascii="Times New Roman" w:hAnsi="Times New Roman"/>
          <w:sz w:val="24"/>
          <w:szCs w:val="24"/>
        </w:rPr>
      </w:pPr>
    </w:p>
    <w:p w14:paraId="510C9D3E" w14:textId="77777777" w:rsidR="007D27B1" w:rsidRPr="00C054D4" w:rsidRDefault="007D27B1" w:rsidP="007D27B1">
      <w:pPr>
        <w:jc w:val="both"/>
        <w:rPr>
          <w:rFonts w:ascii="Times New Roman" w:hAnsi="Times New Roman"/>
          <w:sz w:val="24"/>
          <w:szCs w:val="24"/>
        </w:rPr>
      </w:pPr>
    </w:p>
    <w:p w14:paraId="6BF93D78" w14:textId="77777777" w:rsidR="007D27B1" w:rsidRPr="00C054D4" w:rsidRDefault="007D27B1" w:rsidP="007D27B1">
      <w:pPr>
        <w:jc w:val="both"/>
        <w:rPr>
          <w:rFonts w:ascii="Times New Roman" w:hAnsi="Times New Roman"/>
          <w:sz w:val="24"/>
          <w:szCs w:val="24"/>
        </w:rPr>
      </w:pPr>
    </w:p>
    <w:p w14:paraId="53B81EA7" w14:textId="77777777" w:rsidR="007D27B1" w:rsidRPr="00C054D4" w:rsidRDefault="007D27B1" w:rsidP="007D27B1">
      <w:pPr>
        <w:jc w:val="both"/>
        <w:rPr>
          <w:rFonts w:ascii="Times New Roman" w:hAnsi="Times New Roman"/>
          <w:sz w:val="24"/>
          <w:szCs w:val="24"/>
        </w:rPr>
      </w:pPr>
    </w:p>
    <w:p w14:paraId="7188D161" w14:textId="4CF3676F" w:rsidR="00EE7C85" w:rsidRPr="00C054D4"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C054D4" w:rsidSect="00C74166">
      <w:footerReference w:type="first" r:id="rId23"/>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B811C4" w:rsidRDefault="00B811C4">
      <w:pPr>
        <w:spacing w:after="0" w:line="240" w:lineRule="auto"/>
      </w:pPr>
      <w:r>
        <w:separator/>
      </w:r>
    </w:p>
  </w:endnote>
  <w:endnote w:type="continuationSeparator" w:id="0">
    <w:p w14:paraId="0B8A59BC" w14:textId="77777777" w:rsidR="00B811C4" w:rsidRDefault="00B81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80242"/>
      <w:docPartObj>
        <w:docPartGallery w:val="Page Numbers (Bottom of Page)"/>
        <w:docPartUnique/>
      </w:docPartObj>
    </w:sdtPr>
    <w:sdtEndPr/>
    <w:sdtContent>
      <w:sdt>
        <w:sdtPr>
          <w:id w:val="1480732780"/>
          <w:docPartObj>
            <w:docPartGallery w:val="Page Numbers (Top of Page)"/>
            <w:docPartUnique/>
          </w:docPartObj>
        </w:sdtPr>
        <w:sdtEndPr/>
        <w:sdtContent>
          <w:p w14:paraId="58B81710" w14:textId="57BBBB6F" w:rsidR="00B811C4" w:rsidRDefault="00B811C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B17E2">
              <w:rPr>
                <w:b/>
                <w:bCs/>
                <w:noProof/>
              </w:rPr>
              <w:t>14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B17E2">
              <w:rPr>
                <w:b/>
                <w:bCs/>
                <w:noProof/>
              </w:rPr>
              <w:t>39</w:t>
            </w:r>
            <w:r>
              <w:rPr>
                <w:b/>
                <w:bCs/>
                <w:sz w:val="24"/>
                <w:szCs w:val="24"/>
              </w:rPr>
              <w:fldChar w:fldCharType="end"/>
            </w:r>
          </w:p>
        </w:sdtContent>
      </w:sdt>
    </w:sdtContent>
  </w:sdt>
  <w:p w14:paraId="2959B3D4" w14:textId="77777777" w:rsidR="00B811C4" w:rsidRDefault="00B811C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39044"/>
      <w:docPartObj>
        <w:docPartGallery w:val="Page Numbers (Bottom of Page)"/>
        <w:docPartUnique/>
      </w:docPartObj>
    </w:sdtPr>
    <w:sdtEndPr/>
    <w:sdtContent>
      <w:sdt>
        <w:sdtPr>
          <w:id w:val="-983234054"/>
          <w:docPartObj>
            <w:docPartGallery w:val="Page Numbers (Top of Page)"/>
            <w:docPartUnique/>
          </w:docPartObj>
        </w:sdtPr>
        <w:sdtEndPr/>
        <w:sdtContent>
          <w:p w14:paraId="56604042" w14:textId="767B182A" w:rsidR="00B811C4" w:rsidRDefault="00B811C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B17E2">
              <w:rPr>
                <w:b/>
                <w:bCs/>
                <w:noProof/>
              </w:rPr>
              <w:t>17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B17E2">
              <w:rPr>
                <w:b/>
                <w:bCs/>
                <w:noProof/>
              </w:rPr>
              <w:t>39</w:t>
            </w:r>
            <w:r>
              <w:rPr>
                <w:b/>
                <w:bCs/>
                <w:sz w:val="24"/>
                <w:szCs w:val="24"/>
              </w:rPr>
              <w:fldChar w:fldCharType="end"/>
            </w:r>
          </w:p>
        </w:sdtContent>
      </w:sdt>
    </w:sdtContent>
  </w:sdt>
  <w:p w14:paraId="458DFD11" w14:textId="77777777" w:rsidR="00B811C4" w:rsidRDefault="00B811C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01236"/>
      <w:docPartObj>
        <w:docPartGallery w:val="Page Numbers (Bottom of Page)"/>
        <w:docPartUnique/>
      </w:docPartObj>
    </w:sdtPr>
    <w:sdtEndPr/>
    <w:sdtContent>
      <w:sdt>
        <w:sdtPr>
          <w:id w:val="-916784944"/>
          <w:docPartObj>
            <w:docPartGallery w:val="Page Numbers (Top of Page)"/>
            <w:docPartUnique/>
          </w:docPartObj>
        </w:sdtPr>
        <w:sdtEndPr/>
        <w:sdtContent>
          <w:p w14:paraId="6BE30010" w14:textId="04C937C8" w:rsidR="00B811C4" w:rsidRDefault="00B811C4"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B17E2">
              <w:rPr>
                <w:b/>
                <w:bCs/>
                <w:noProof/>
              </w:rPr>
              <w:t>16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B17E2">
              <w:rPr>
                <w:b/>
                <w:bCs/>
                <w:noProof/>
              </w:rPr>
              <w:t>39</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7532EAEA" w:rsidR="00B811C4" w:rsidRDefault="00B811C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B17E2">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B17E2">
              <w:rPr>
                <w:b/>
                <w:bCs/>
                <w:noProof/>
              </w:rPr>
              <w:t>39</w:t>
            </w:r>
            <w:r>
              <w:rPr>
                <w:b/>
                <w:bCs/>
                <w:sz w:val="24"/>
                <w:szCs w:val="24"/>
              </w:rPr>
              <w:fldChar w:fldCharType="end"/>
            </w:r>
          </w:p>
        </w:sdtContent>
      </w:sdt>
    </w:sdtContent>
  </w:sdt>
  <w:p w14:paraId="6511E1B9" w14:textId="77777777" w:rsidR="00B811C4" w:rsidRDefault="00B811C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B811C4" w:rsidRPr="00C4329A" w:rsidRDefault="00B811C4" w:rsidP="00FB56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B811C4" w:rsidRDefault="00B811C4">
      <w:pPr>
        <w:spacing w:after="0" w:line="240" w:lineRule="auto"/>
      </w:pPr>
      <w:r>
        <w:separator/>
      </w:r>
    </w:p>
  </w:footnote>
  <w:footnote w:type="continuationSeparator" w:id="0">
    <w:p w14:paraId="4DAFFDCE" w14:textId="77777777" w:rsidR="00B811C4" w:rsidRDefault="00B81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3349BB"/>
    <w:multiLevelType w:val="multilevel"/>
    <w:tmpl w:val="78CC9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10"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1"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8"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0"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1"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3"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4" w15:restartNumberingAfterBreak="0">
    <w:nsid w:val="340A283B"/>
    <w:multiLevelType w:val="multilevel"/>
    <w:tmpl w:val="36CA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6"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0"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3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7"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2384"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1"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8FE4103"/>
    <w:multiLevelType w:val="multilevel"/>
    <w:tmpl w:val="9C841AB4"/>
    <w:lvl w:ilvl="0">
      <w:start w:val="1"/>
      <w:numFmt w:val="decimal"/>
      <w:lvlText w:val="%1."/>
      <w:lvlJc w:val="left"/>
      <w:pPr>
        <w:tabs>
          <w:tab w:val="num" w:pos="927"/>
        </w:tabs>
        <w:ind w:left="0" w:firstLine="567"/>
      </w:pPr>
      <w:rPr>
        <w:rFonts w:hint="default"/>
        <w:b w:val="0"/>
        <w:sz w:val="24"/>
        <w:szCs w:val="24"/>
      </w:rPr>
    </w:lvl>
    <w:lvl w:ilvl="1">
      <w:start w:val="1"/>
      <w:numFmt w:val="bullet"/>
      <w:lvlText w:val=""/>
      <w:lvlJc w:val="left"/>
      <w:pPr>
        <w:tabs>
          <w:tab w:val="num" w:pos="785"/>
        </w:tabs>
        <w:ind w:left="785" w:hanging="360"/>
      </w:pPr>
      <w:rPr>
        <w:rFonts w:ascii="Symbol" w:hAnsi="Symbol" w:hint="default"/>
        <w:b w:val="0"/>
        <w:sz w:val="16"/>
        <w:szCs w:val="24"/>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start w:val="1"/>
      <w:numFmt w:val="decimal"/>
      <w:lvlText w:val="%1.%2.%3.%4.%5.%6."/>
      <w:lvlJc w:val="left"/>
      <w:pPr>
        <w:tabs>
          <w:tab w:val="num" w:pos="708"/>
        </w:tabs>
        <w:ind w:left="4956" w:hanging="708"/>
      </w:pPr>
      <w:rPr>
        <w:rFonts w:hint="default"/>
      </w:r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5B482F89"/>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5"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6"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7"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50"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52"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3"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5"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6"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1"/>
  </w:num>
  <w:num w:numId="2">
    <w:abstractNumId w:val="44"/>
  </w:num>
  <w:num w:numId="3">
    <w:abstractNumId w:val="51"/>
  </w:num>
  <w:num w:numId="4">
    <w:abstractNumId w:val="13"/>
  </w:num>
  <w:num w:numId="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5"/>
  </w:num>
  <w:num w:numId="8">
    <w:abstractNumId w:val="34"/>
  </w:num>
  <w:num w:numId="9">
    <w:abstractNumId w:val="22"/>
  </w:num>
  <w:num w:numId="10">
    <w:abstractNumId w:val="29"/>
  </w:num>
  <w:num w:numId="11">
    <w:abstractNumId w:val="12"/>
  </w:num>
  <w:num w:numId="12">
    <w:abstractNumId w:val="20"/>
  </w:num>
  <w:num w:numId="13">
    <w:abstractNumId w:val="49"/>
  </w:num>
  <w:num w:numId="14">
    <w:abstractNumId w:val="8"/>
  </w:num>
  <w:num w:numId="15">
    <w:abstractNumId w:val="48"/>
  </w:num>
  <w:num w:numId="16">
    <w:abstractNumId w:val="10"/>
  </w:num>
  <w:num w:numId="17">
    <w:abstractNumId w:val="52"/>
  </w:num>
  <w:num w:numId="18">
    <w:abstractNumId w:val="18"/>
  </w:num>
  <w:num w:numId="19">
    <w:abstractNumId w:val="45"/>
  </w:num>
  <w:num w:numId="20">
    <w:abstractNumId w:val="40"/>
  </w:num>
  <w:num w:numId="21">
    <w:abstractNumId w:val="4"/>
  </w:num>
  <w:num w:numId="22">
    <w:abstractNumId w:val="14"/>
  </w:num>
  <w:num w:numId="23">
    <w:abstractNumId w:val="53"/>
  </w:num>
  <w:num w:numId="24">
    <w:abstractNumId w:val="25"/>
  </w:num>
  <w:num w:numId="25">
    <w:abstractNumId w:val="26"/>
  </w:num>
  <w:num w:numId="26">
    <w:abstractNumId w:val="54"/>
  </w:num>
  <w:num w:numId="27">
    <w:abstractNumId w:val="32"/>
  </w:num>
  <w:num w:numId="28">
    <w:abstractNumId w:val="56"/>
  </w:num>
  <w:num w:numId="29">
    <w:abstractNumId w:val="30"/>
  </w:num>
  <w:num w:numId="30">
    <w:abstractNumId w:val="38"/>
  </w:num>
  <w:num w:numId="31">
    <w:abstractNumId w:val="55"/>
  </w:num>
  <w:num w:numId="32">
    <w:abstractNumId w:val="33"/>
  </w:num>
  <w:num w:numId="33">
    <w:abstractNumId w:val="16"/>
  </w:num>
  <w:num w:numId="34">
    <w:abstractNumId w:val="15"/>
  </w:num>
  <w:num w:numId="35">
    <w:abstractNumId w:val="2"/>
  </w:num>
  <w:num w:numId="36">
    <w:abstractNumId w:val="1"/>
  </w:num>
  <w:num w:numId="37">
    <w:abstractNumId w:val="9"/>
  </w:num>
  <w:num w:numId="38">
    <w:abstractNumId w:val="39"/>
  </w:num>
  <w:num w:numId="39">
    <w:abstractNumId w:val="37"/>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7"/>
  </w:num>
  <w:num w:numId="43">
    <w:abstractNumId w:val="17"/>
  </w:num>
  <w:num w:numId="44">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21"/>
  </w:num>
  <w:num w:numId="47">
    <w:abstractNumId w:val="27"/>
  </w:num>
  <w:num w:numId="48">
    <w:abstractNumId w:val="46"/>
  </w:num>
  <w:num w:numId="49">
    <w:abstractNumId w:val="35"/>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23"/>
  </w:num>
  <w:num w:numId="53">
    <w:abstractNumId w:val="6"/>
  </w:num>
  <w:num w:numId="54">
    <w:abstractNumId w:val="42"/>
  </w:num>
  <w:num w:numId="55">
    <w:abstractNumId w:val="7"/>
  </w:num>
  <w:num w:numId="56">
    <w:abstractNumId w:val="7"/>
    <w:lvlOverride w:ilvl="1">
      <w:lvl w:ilvl="1">
        <w:numFmt w:val="decimal"/>
        <w:lvlText w:val="%2."/>
        <w:lvlJc w:val="left"/>
      </w:lvl>
    </w:lvlOverride>
  </w:num>
  <w:num w:numId="57">
    <w:abstractNumId w:val="24"/>
  </w:num>
  <w:num w:numId="58">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177A1"/>
    <w:rsid w:val="00020D5E"/>
    <w:rsid w:val="000234ED"/>
    <w:rsid w:val="0002427E"/>
    <w:rsid w:val="000244BB"/>
    <w:rsid w:val="00025016"/>
    <w:rsid w:val="000264B8"/>
    <w:rsid w:val="000276CA"/>
    <w:rsid w:val="0002792E"/>
    <w:rsid w:val="00030419"/>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33DC"/>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13E"/>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66B2"/>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2550"/>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5EC"/>
    <w:rsid w:val="001F0DD7"/>
    <w:rsid w:val="001F1179"/>
    <w:rsid w:val="001F2BD5"/>
    <w:rsid w:val="001F3619"/>
    <w:rsid w:val="001F3643"/>
    <w:rsid w:val="001F5457"/>
    <w:rsid w:val="001F5946"/>
    <w:rsid w:val="001F6254"/>
    <w:rsid w:val="001F6490"/>
    <w:rsid w:val="001F69CF"/>
    <w:rsid w:val="00200149"/>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690B"/>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07A3"/>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1BB"/>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26"/>
    <w:rsid w:val="002B17DA"/>
    <w:rsid w:val="002B264A"/>
    <w:rsid w:val="002B2B7A"/>
    <w:rsid w:val="002B48FB"/>
    <w:rsid w:val="002B5748"/>
    <w:rsid w:val="002B59DD"/>
    <w:rsid w:val="002B59E5"/>
    <w:rsid w:val="002B5D15"/>
    <w:rsid w:val="002B7503"/>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2D38"/>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994"/>
    <w:rsid w:val="002E6ABC"/>
    <w:rsid w:val="002E6B42"/>
    <w:rsid w:val="002E7D49"/>
    <w:rsid w:val="002F0171"/>
    <w:rsid w:val="002F0378"/>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4D3"/>
    <w:rsid w:val="00385684"/>
    <w:rsid w:val="00385FF1"/>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77D"/>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5B3"/>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2A0C"/>
    <w:rsid w:val="004535F0"/>
    <w:rsid w:val="00453B7F"/>
    <w:rsid w:val="00453BC2"/>
    <w:rsid w:val="00453C21"/>
    <w:rsid w:val="00454B08"/>
    <w:rsid w:val="00455260"/>
    <w:rsid w:val="00455523"/>
    <w:rsid w:val="00457C0B"/>
    <w:rsid w:val="004611EE"/>
    <w:rsid w:val="0046207F"/>
    <w:rsid w:val="00462332"/>
    <w:rsid w:val="00462C20"/>
    <w:rsid w:val="004631A3"/>
    <w:rsid w:val="004641E5"/>
    <w:rsid w:val="004648C1"/>
    <w:rsid w:val="00464AE2"/>
    <w:rsid w:val="00464C5A"/>
    <w:rsid w:val="00465653"/>
    <w:rsid w:val="004670FC"/>
    <w:rsid w:val="0046716E"/>
    <w:rsid w:val="004677B6"/>
    <w:rsid w:val="00470ABE"/>
    <w:rsid w:val="00472B99"/>
    <w:rsid w:val="00472BDF"/>
    <w:rsid w:val="00472F06"/>
    <w:rsid w:val="00473F19"/>
    <w:rsid w:val="00474028"/>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73C"/>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09E"/>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C7D62"/>
    <w:rsid w:val="004D1F20"/>
    <w:rsid w:val="004D3A2C"/>
    <w:rsid w:val="004D4CD2"/>
    <w:rsid w:val="004D5E61"/>
    <w:rsid w:val="004D674C"/>
    <w:rsid w:val="004D73A2"/>
    <w:rsid w:val="004D7469"/>
    <w:rsid w:val="004D771B"/>
    <w:rsid w:val="004E20BA"/>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8D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3E17"/>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578DF"/>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6DB"/>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1E46"/>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1675"/>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7C85"/>
    <w:rsid w:val="00617CBD"/>
    <w:rsid w:val="00617E5B"/>
    <w:rsid w:val="006200B7"/>
    <w:rsid w:val="006220D1"/>
    <w:rsid w:val="006222F3"/>
    <w:rsid w:val="006229EE"/>
    <w:rsid w:val="006242D2"/>
    <w:rsid w:val="00625AB5"/>
    <w:rsid w:val="00626005"/>
    <w:rsid w:val="0062689E"/>
    <w:rsid w:val="00627105"/>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8F7"/>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0C35"/>
    <w:rsid w:val="006C1E94"/>
    <w:rsid w:val="006C231E"/>
    <w:rsid w:val="006C29DF"/>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179"/>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542C"/>
    <w:rsid w:val="007275FE"/>
    <w:rsid w:val="007276E9"/>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2AE7"/>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5491"/>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65AF"/>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172"/>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834"/>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3764"/>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E7052"/>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069A"/>
    <w:rsid w:val="00901163"/>
    <w:rsid w:val="00901828"/>
    <w:rsid w:val="00901B4D"/>
    <w:rsid w:val="00901F25"/>
    <w:rsid w:val="0090330C"/>
    <w:rsid w:val="00903350"/>
    <w:rsid w:val="00904407"/>
    <w:rsid w:val="0090458A"/>
    <w:rsid w:val="00904C3A"/>
    <w:rsid w:val="00904D71"/>
    <w:rsid w:val="00905728"/>
    <w:rsid w:val="00905DE8"/>
    <w:rsid w:val="0090622B"/>
    <w:rsid w:val="0090658D"/>
    <w:rsid w:val="00906D25"/>
    <w:rsid w:val="00906D45"/>
    <w:rsid w:val="009070A6"/>
    <w:rsid w:val="00907429"/>
    <w:rsid w:val="009079A3"/>
    <w:rsid w:val="009105E8"/>
    <w:rsid w:val="009108D1"/>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C2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64D"/>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27E7"/>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C07"/>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26B3"/>
    <w:rsid w:val="00B629E2"/>
    <w:rsid w:val="00B62D5B"/>
    <w:rsid w:val="00B630FF"/>
    <w:rsid w:val="00B63CCF"/>
    <w:rsid w:val="00B64347"/>
    <w:rsid w:val="00B66224"/>
    <w:rsid w:val="00B66ED0"/>
    <w:rsid w:val="00B67573"/>
    <w:rsid w:val="00B67578"/>
    <w:rsid w:val="00B70A8F"/>
    <w:rsid w:val="00B71F68"/>
    <w:rsid w:val="00B726CD"/>
    <w:rsid w:val="00B7300D"/>
    <w:rsid w:val="00B7330B"/>
    <w:rsid w:val="00B73334"/>
    <w:rsid w:val="00B73B76"/>
    <w:rsid w:val="00B746A3"/>
    <w:rsid w:val="00B74B49"/>
    <w:rsid w:val="00B7523C"/>
    <w:rsid w:val="00B752F3"/>
    <w:rsid w:val="00B7575F"/>
    <w:rsid w:val="00B800E2"/>
    <w:rsid w:val="00B80647"/>
    <w:rsid w:val="00B80A5C"/>
    <w:rsid w:val="00B8112D"/>
    <w:rsid w:val="00B8118C"/>
    <w:rsid w:val="00B811C4"/>
    <w:rsid w:val="00B81AB0"/>
    <w:rsid w:val="00B8271C"/>
    <w:rsid w:val="00B82736"/>
    <w:rsid w:val="00B83ACE"/>
    <w:rsid w:val="00B83F2D"/>
    <w:rsid w:val="00B83FC2"/>
    <w:rsid w:val="00B85717"/>
    <w:rsid w:val="00B85B19"/>
    <w:rsid w:val="00B85CF1"/>
    <w:rsid w:val="00B8671E"/>
    <w:rsid w:val="00B87673"/>
    <w:rsid w:val="00B90158"/>
    <w:rsid w:val="00B9079E"/>
    <w:rsid w:val="00B909E1"/>
    <w:rsid w:val="00B90C33"/>
    <w:rsid w:val="00B9154F"/>
    <w:rsid w:val="00B9241E"/>
    <w:rsid w:val="00B92B84"/>
    <w:rsid w:val="00B93726"/>
    <w:rsid w:val="00B94FBE"/>
    <w:rsid w:val="00B95827"/>
    <w:rsid w:val="00B95C96"/>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0D6"/>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4D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356"/>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48B"/>
    <w:rsid w:val="00C44C30"/>
    <w:rsid w:val="00C46468"/>
    <w:rsid w:val="00C46C35"/>
    <w:rsid w:val="00C46DCC"/>
    <w:rsid w:val="00C50AB8"/>
    <w:rsid w:val="00C517AD"/>
    <w:rsid w:val="00C517FC"/>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316"/>
    <w:rsid w:val="00C6752B"/>
    <w:rsid w:val="00C70CB9"/>
    <w:rsid w:val="00C70CCC"/>
    <w:rsid w:val="00C71246"/>
    <w:rsid w:val="00C716EE"/>
    <w:rsid w:val="00C71C85"/>
    <w:rsid w:val="00C72655"/>
    <w:rsid w:val="00C72F58"/>
    <w:rsid w:val="00C731E8"/>
    <w:rsid w:val="00C7377B"/>
    <w:rsid w:val="00C74166"/>
    <w:rsid w:val="00C743E9"/>
    <w:rsid w:val="00C74798"/>
    <w:rsid w:val="00C748AB"/>
    <w:rsid w:val="00C76188"/>
    <w:rsid w:val="00C770E9"/>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1FA"/>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303"/>
    <w:rsid w:val="00D00DC9"/>
    <w:rsid w:val="00D00FF0"/>
    <w:rsid w:val="00D010D7"/>
    <w:rsid w:val="00D02378"/>
    <w:rsid w:val="00D031D9"/>
    <w:rsid w:val="00D0324B"/>
    <w:rsid w:val="00D03CB4"/>
    <w:rsid w:val="00D05465"/>
    <w:rsid w:val="00D054E4"/>
    <w:rsid w:val="00D056E5"/>
    <w:rsid w:val="00D05DAB"/>
    <w:rsid w:val="00D05EF7"/>
    <w:rsid w:val="00D0604A"/>
    <w:rsid w:val="00D06B3F"/>
    <w:rsid w:val="00D07B33"/>
    <w:rsid w:val="00D07BA3"/>
    <w:rsid w:val="00D108F9"/>
    <w:rsid w:val="00D12096"/>
    <w:rsid w:val="00D12361"/>
    <w:rsid w:val="00D140B8"/>
    <w:rsid w:val="00D144E7"/>
    <w:rsid w:val="00D14AAC"/>
    <w:rsid w:val="00D14C26"/>
    <w:rsid w:val="00D155C9"/>
    <w:rsid w:val="00D17014"/>
    <w:rsid w:val="00D17106"/>
    <w:rsid w:val="00D17BCB"/>
    <w:rsid w:val="00D2032F"/>
    <w:rsid w:val="00D20366"/>
    <w:rsid w:val="00D205DB"/>
    <w:rsid w:val="00D2168C"/>
    <w:rsid w:val="00D21FE4"/>
    <w:rsid w:val="00D23E6F"/>
    <w:rsid w:val="00D24390"/>
    <w:rsid w:val="00D24C48"/>
    <w:rsid w:val="00D24D78"/>
    <w:rsid w:val="00D252DD"/>
    <w:rsid w:val="00D256E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9642D"/>
    <w:rsid w:val="00DA0222"/>
    <w:rsid w:val="00DA0A19"/>
    <w:rsid w:val="00DA0EF7"/>
    <w:rsid w:val="00DA11E3"/>
    <w:rsid w:val="00DA1BB0"/>
    <w:rsid w:val="00DA3047"/>
    <w:rsid w:val="00DA50ED"/>
    <w:rsid w:val="00DA592C"/>
    <w:rsid w:val="00DA6910"/>
    <w:rsid w:val="00DA6F7C"/>
    <w:rsid w:val="00DA7095"/>
    <w:rsid w:val="00DB0248"/>
    <w:rsid w:val="00DB1698"/>
    <w:rsid w:val="00DB17E2"/>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1FDF"/>
    <w:rsid w:val="00E2286C"/>
    <w:rsid w:val="00E22F02"/>
    <w:rsid w:val="00E24155"/>
    <w:rsid w:val="00E24317"/>
    <w:rsid w:val="00E24487"/>
    <w:rsid w:val="00E25040"/>
    <w:rsid w:val="00E25BCD"/>
    <w:rsid w:val="00E26B4D"/>
    <w:rsid w:val="00E2758E"/>
    <w:rsid w:val="00E30B49"/>
    <w:rsid w:val="00E32398"/>
    <w:rsid w:val="00E3271B"/>
    <w:rsid w:val="00E33158"/>
    <w:rsid w:val="00E34797"/>
    <w:rsid w:val="00E34802"/>
    <w:rsid w:val="00E3551D"/>
    <w:rsid w:val="00E35C17"/>
    <w:rsid w:val="00E37E4A"/>
    <w:rsid w:val="00E40063"/>
    <w:rsid w:val="00E400AF"/>
    <w:rsid w:val="00E416E8"/>
    <w:rsid w:val="00E420DD"/>
    <w:rsid w:val="00E43B87"/>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E20"/>
    <w:rsid w:val="00E661FF"/>
    <w:rsid w:val="00E6672D"/>
    <w:rsid w:val="00E670D1"/>
    <w:rsid w:val="00E6741D"/>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4CDE"/>
    <w:rsid w:val="00E85798"/>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3C3A"/>
    <w:rsid w:val="00ED503F"/>
    <w:rsid w:val="00ED5AF5"/>
    <w:rsid w:val="00ED5CCA"/>
    <w:rsid w:val="00ED685D"/>
    <w:rsid w:val="00ED70D1"/>
    <w:rsid w:val="00EE03D2"/>
    <w:rsid w:val="00EE1A42"/>
    <w:rsid w:val="00EE1BBA"/>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BF7"/>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4F2"/>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93C"/>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85B"/>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Lnsa@ynp.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435981&amp;date=11.01.2023" TargetMode="Externa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mailto:oil@ynp.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nsa@ynp.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ap@ynp.ru" TargetMode="External"/><Relationship Id="rId23" Type="http://schemas.openxmlformats.org/officeDocument/2006/relationships/footer" Target="footer5.xml"/><Relationship Id="rId10" Type="http://schemas.openxmlformats.org/officeDocument/2006/relationships/hyperlink" Target="https://www.tektorg.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mailto:oil@ynp.ru"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CBD0A-F2ED-485D-8610-67CE2374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39</Pages>
  <Words>16638</Words>
  <Characters>94838</Characters>
  <Application>Microsoft Office Word</Application>
  <DocSecurity>0</DocSecurity>
  <Lines>790</Lines>
  <Paragraphs>222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111254</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Луковцев Данил Николаевич</cp:lastModifiedBy>
  <cp:revision>108</cp:revision>
  <cp:lastPrinted>2023-08-04T03:36:00Z</cp:lastPrinted>
  <dcterms:created xsi:type="dcterms:W3CDTF">2025-12-17T07:06:00Z</dcterms:created>
  <dcterms:modified xsi:type="dcterms:W3CDTF">2026-04-29T02:54:00Z</dcterms:modified>
</cp:coreProperties>
</file>